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1FDC7" w14:textId="0F51944B" w:rsidR="00C522A2" w:rsidRPr="00C522A2" w:rsidRDefault="00C522A2" w:rsidP="00B22CBD">
      <w:pPr>
        <w:spacing w:after="0"/>
        <w:jc w:val="center"/>
        <w:rPr>
          <w:rFonts w:ascii="Times New Roman" w:hAnsi="Times New Roman" w:cs="Times New Roman"/>
          <w:b/>
          <w:bCs/>
          <w:sz w:val="30"/>
          <w:szCs w:val="30"/>
        </w:rPr>
      </w:pPr>
      <w:r w:rsidRPr="00C522A2">
        <w:rPr>
          <w:rFonts w:ascii="Times New Roman" w:hAnsi="Times New Roman" w:cs="Times New Roman"/>
          <w:b/>
          <w:bCs/>
          <w:sz w:val="30"/>
          <w:szCs w:val="30"/>
        </w:rPr>
        <w:t>Des dossiers et quelques extraits avec des chiffres concernant le trouble de sommeil et ses conséquences.</w:t>
      </w:r>
    </w:p>
    <w:p w14:paraId="560B3A8F" w14:textId="77777777" w:rsidR="00C522A2" w:rsidRDefault="00C522A2" w:rsidP="0067168C">
      <w:pPr>
        <w:spacing w:after="0"/>
        <w:rPr>
          <w:rFonts w:ascii="Times New Roman" w:hAnsi="Times New Roman" w:cs="Times New Roman"/>
          <w:sz w:val="24"/>
          <w:szCs w:val="24"/>
        </w:rPr>
      </w:pPr>
    </w:p>
    <w:p w14:paraId="42CD7C48" w14:textId="510DCF50" w:rsidR="0067168C" w:rsidRDefault="00C522A2" w:rsidP="0067168C">
      <w:pPr>
        <w:spacing w:after="0"/>
        <w:rPr>
          <w:rFonts w:ascii="Times New Roman" w:hAnsi="Times New Roman" w:cs="Times New Roman"/>
          <w:sz w:val="24"/>
          <w:szCs w:val="24"/>
        </w:rPr>
      </w:pPr>
      <w:hyperlink r:id="rId5" w:history="1">
        <w:r w:rsidRPr="00BD5D15">
          <w:rPr>
            <w:rStyle w:val="Lienhypertexte"/>
            <w:rFonts w:ascii="Times New Roman" w:hAnsi="Times New Roman" w:cs="Times New Roman"/>
            <w:sz w:val="24"/>
            <w:szCs w:val="24"/>
          </w:rPr>
          <w:t>Https://www.inserm.fr/dossier/sommeil/</w:t>
        </w:r>
      </w:hyperlink>
      <w:r w:rsidR="0067168C">
        <w:rPr>
          <w:rFonts w:ascii="Times New Roman" w:hAnsi="Times New Roman" w:cs="Times New Roman"/>
          <w:sz w:val="24"/>
          <w:szCs w:val="24"/>
        </w:rPr>
        <w:t xml:space="preserve"> </w:t>
      </w:r>
    </w:p>
    <w:p w14:paraId="0D81A89E" w14:textId="3DEB0C3B" w:rsidR="0067168C" w:rsidRDefault="00872038" w:rsidP="0067168C">
      <w:pPr>
        <w:spacing w:after="0"/>
        <w:rPr>
          <w:rFonts w:ascii="Times New Roman" w:hAnsi="Times New Roman" w:cs="Times New Roman"/>
          <w:sz w:val="24"/>
          <w:szCs w:val="24"/>
        </w:rPr>
      </w:pPr>
      <w:r w:rsidRPr="00872038">
        <w:rPr>
          <w:rFonts w:ascii="Times New Roman" w:hAnsi="Times New Roman" w:cs="Times New Roman"/>
          <w:sz w:val="24"/>
          <w:szCs w:val="24"/>
        </w:rPr>
        <w:t xml:space="preserve">Dossier réalisé en collaboration avec Pierre-Hervé Luppi, responsable de l’équipe </w:t>
      </w:r>
      <w:hyperlink r:id="rId6" w:tgtFrame="_self" w:tooltip="Physiopathologie des états de vigilance (lien externe)" w:history="1">
        <w:r w:rsidRPr="00872038">
          <w:rPr>
            <w:rStyle w:val="Lienhypertexte"/>
            <w:rFonts w:ascii="Times New Roman" w:hAnsi="Times New Roman" w:cs="Times New Roman"/>
            <w:sz w:val="24"/>
            <w:szCs w:val="24"/>
          </w:rPr>
          <w:t>Physiopathologie des états de vigilance</w:t>
        </w:r>
      </w:hyperlink>
      <w:r w:rsidRPr="00872038">
        <w:rPr>
          <w:rFonts w:ascii="Times New Roman" w:hAnsi="Times New Roman" w:cs="Times New Roman"/>
          <w:sz w:val="24"/>
          <w:szCs w:val="24"/>
        </w:rPr>
        <w:t xml:space="preserve"> du Centre de recherche en neurosciences de Lyon (unité Inserm 1028)</w:t>
      </w:r>
    </w:p>
    <w:p w14:paraId="0A0F890C" w14:textId="7E88D6BF" w:rsidR="00872038" w:rsidRPr="00872038" w:rsidRDefault="00872038" w:rsidP="0067168C">
      <w:pPr>
        <w:spacing w:after="0"/>
        <w:rPr>
          <w:rFonts w:ascii="Times New Roman" w:hAnsi="Times New Roman" w:cs="Times New Roman"/>
          <w:b/>
          <w:bCs/>
          <w:sz w:val="24"/>
          <w:szCs w:val="24"/>
          <w:u w:val="single"/>
        </w:rPr>
      </w:pPr>
      <w:r w:rsidRPr="00872038">
        <w:rPr>
          <w:rFonts w:ascii="Times New Roman" w:hAnsi="Times New Roman" w:cs="Times New Roman"/>
          <w:b/>
          <w:bCs/>
          <w:sz w:val="24"/>
          <w:szCs w:val="24"/>
          <w:u w:val="single"/>
        </w:rPr>
        <w:t>QUELQUES EXTRAITS PAR RAPPORT AU MANQUE DE SOMMEIL :</w:t>
      </w:r>
    </w:p>
    <w:p w14:paraId="2289E80B" w14:textId="77777777" w:rsidR="0067168C" w:rsidRDefault="0067168C" w:rsidP="0067168C">
      <w:pPr>
        <w:spacing w:after="0"/>
        <w:rPr>
          <w:rFonts w:ascii="Times New Roman" w:hAnsi="Times New Roman" w:cs="Times New Roman"/>
          <w:sz w:val="24"/>
          <w:szCs w:val="24"/>
        </w:rPr>
      </w:pPr>
    </w:p>
    <w:p w14:paraId="5670A808" w14:textId="6025BB28" w:rsidR="0067168C" w:rsidRPr="0067168C" w:rsidRDefault="0067168C" w:rsidP="0067168C">
      <w:pPr>
        <w:spacing w:after="0"/>
        <w:rPr>
          <w:rFonts w:ascii="Times New Roman" w:hAnsi="Times New Roman" w:cs="Times New Roman"/>
          <w:sz w:val="24"/>
          <w:szCs w:val="24"/>
        </w:rPr>
      </w:pPr>
      <w:r w:rsidRPr="0067168C">
        <w:rPr>
          <w:rFonts w:ascii="Times New Roman" w:hAnsi="Times New Roman" w:cs="Times New Roman"/>
          <w:sz w:val="24"/>
          <w:szCs w:val="24"/>
        </w:rPr>
        <w:t>Dès les années 1980, il est devenu de plus en plus évident que le sommeil n’était pas uniquement utile à la mémoire et à la récupération. Son rôle est particulièrement important pour la santé. Grâce aux travaux sur l’altération de l’état de santé des personnes qui souffrent de troubles du sommeil, il a été possible de mettre en exergue qu</w:t>
      </w:r>
      <w:r w:rsidRPr="0067168C">
        <w:rPr>
          <w:rFonts w:ascii="Times New Roman" w:hAnsi="Times New Roman" w:cs="Times New Roman"/>
          <w:b/>
          <w:bCs/>
          <w:sz w:val="24"/>
          <w:szCs w:val="24"/>
        </w:rPr>
        <w:t>’une mauvaise qualité/quantité de sommeil accentue le risque d’irritabilité, de symptômes dépressifs, mais aussi de prise de poids, de diabète de type 2, d’hypertension ou d’infection</w:t>
      </w:r>
      <w:r w:rsidRPr="0067168C">
        <w:rPr>
          <w:rFonts w:ascii="Times New Roman" w:hAnsi="Times New Roman" w:cs="Times New Roman"/>
          <w:sz w:val="24"/>
          <w:szCs w:val="24"/>
        </w:rPr>
        <w:t>.</w:t>
      </w:r>
    </w:p>
    <w:p w14:paraId="3AEB314B" w14:textId="77777777" w:rsidR="0067168C" w:rsidRPr="0067168C" w:rsidRDefault="0067168C" w:rsidP="0067168C">
      <w:pPr>
        <w:spacing w:after="0"/>
        <w:rPr>
          <w:rFonts w:ascii="Times New Roman" w:hAnsi="Times New Roman" w:cs="Times New Roman"/>
          <w:b/>
          <w:bCs/>
          <w:sz w:val="24"/>
          <w:szCs w:val="24"/>
        </w:rPr>
      </w:pPr>
      <w:r w:rsidRPr="0067168C">
        <w:rPr>
          <w:rFonts w:ascii="Times New Roman" w:hAnsi="Times New Roman" w:cs="Times New Roman"/>
          <w:b/>
          <w:bCs/>
          <w:sz w:val="24"/>
          <w:szCs w:val="24"/>
        </w:rPr>
        <w:t>Sommeil et métabolisme</w:t>
      </w:r>
    </w:p>
    <w:p w14:paraId="0B482ED5" w14:textId="77777777" w:rsidR="00872038" w:rsidRDefault="00872038" w:rsidP="0067168C">
      <w:pPr>
        <w:spacing w:after="0"/>
        <w:rPr>
          <w:rFonts w:ascii="Times New Roman" w:hAnsi="Times New Roman" w:cs="Times New Roman"/>
          <w:sz w:val="24"/>
          <w:szCs w:val="24"/>
        </w:rPr>
      </w:pPr>
    </w:p>
    <w:p w14:paraId="6BCEE3C8" w14:textId="2D6809AE" w:rsidR="0067168C" w:rsidRPr="0067168C" w:rsidRDefault="0067168C" w:rsidP="0067168C">
      <w:pPr>
        <w:spacing w:after="0"/>
        <w:rPr>
          <w:rFonts w:ascii="Times New Roman" w:hAnsi="Times New Roman" w:cs="Times New Roman"/>
          <w:sz w:val="24"/>
          <w:szCs w:val="24"/>
        </w:rPr>
      </w:pPr>
      <w:r w:rsidRPr="0067168C">
        <w:rPr>
          <w:rFonts w:ascii="Times New Roman" w:hAnsi="Times New Roman" w:cs="Times New Roman"/>
          <w:sz w:val="24"/>
          <w:szCs w:val="24"/>
        </w:rPr>
        <w:t xml:space="preserve">La privation de sommeil augmente l’appétit en modulant les hormones qui le régulent (leptine, ghréline, </w:t>
      </w:r>
      <w:proofErr w:type="spellStart"/>
      <w:r w:rsidRPr="0067168C">
        <w:rPr>
          <w:rFonts w:ascii="Times New Roman" w:hAnsi="Times New Roman" w:cs="Times New Roman"/>
          <w:sz w:val="24"/>
          <w:szCs w:val="24"/>
        </w:rPr>
        <w:t>orexine</w:t>
      </w:r>
      <w:proofErr w:type="spellEnd"/>
      <w:r w:rsidRPr="0067168C">
        <w:rPr>
          <w:rFonts w:ascii="Times New Roman" w:hAnsi="Times New Roman" w:cs="Times New Roman"/>
          <w:sz w:val="24"/>
          <w:szCs w:val="24"/>
        </w:rPr>
        <w:t>). L’augmentation des apports, combinée à la fatigue et la somnolence diurne, se traduit par une baisse des dépenses énergétiques durant les phases d’éveil, d’où un risque de prise de poids. D’ailleurs, les données épidémiologiques montrent une corrélation entre la durée de sommeil moyenne d’une population et son indice de masse corporelle (IMC).</w:t>
      </w:r>
    </w:p>
    <w:p w14:paraId="1B588160" w14:textId="77777777" w:rsidR="00872038" w:rsidRDefault="00872038" w:rsidP="0067168C">
      <w:pPr>
        <w:spacing w:after="0"/>
        <w:rPr>
          <w:rFonts w:ascii="Times New Roman" w:hAnsi="Times New Roman" w:cs="Times New Roman"/>
          <w:sz w:val="24"/>
          <w:szCs w:val="24"/>
        </w:rPr>
      </w:pPr>
    </w:p>
    <w:p w14:paraId="7B05722E" w14:textId="563DC918" w:rsidR="0067168C" w:rsidRDefault="0067168C" w:rsidP="0067168C">
      <w:pPr>
        <w:spacing w:after="0"/>
        <w:rPr>
          <w:rFonts w:ascii="Times New Roman" w:hAnsi="Times New Roman" w:cs="Times New Roman"/>
          <w:sz w:val="24"/>
          <w:szCs w:val="24"/>
        </w:rPr>
      </w:pPr>
      <w:r w:rsidRPr="0067168C">
        <w:rPr>
          <w:rFonts w:ascii="Times New Roman" w:hAnsi="Times New Roman" w:cs="Times New Roman"/>
          <w:sz w:val="24"/>
          <w:szCs w:val="24"/>
        </w:rPr>
        <w:t>Parallèlement, la diminution de la durée de sommeil perturbe le rythme circadien qui régule la synthèse de certaines hormones comme le cortisol ou l’hormone de croissance, impliquées dans le métabolisme du glucose. Ce phénomène favoriserait l’apparition d’une intolérance au glucose et l’évolution progressive vers le diabète de type 2, indépendamment de la prise de poids. L’implication du sommeil dans d’autres facteurs cardiovasculaires comme l’hypertension par exemple, reste à mieux décrire et comprendre. </w:t>
      </w:r>
    </w:p>
    <w:p w14:paraId="1156A8C9" w14:textId="77777777" w:rsidR="00872038" w:rsidRDefault="00872038" w:rsidP="0067168C">
      <w:pPr>
        <w:spacing w:after="0"/>
        <w:rPr>
          <w:rFonts w:ascii="Times New Roman" w:hAnsi="Times New Roman" w:cs="Times New Roman"/>
          <w:sz w:val="24"/>
          <w:szCs w:val="24"/>
        </w:rPr>
      </w:pPr>
    </w:p>
    <w:p w14:paraId="4589F930" w14:textId="41615196" w:rsidR="00872038" w:rsidRPr="0067168C" w:rsidRDefault="00872038" w:rsidP="0067168C">
      <w:pPr>
        <w:spacing w:after="0"/>
        <w:rPr>
          <w:rFonts w:ascii="Times New Roman" w:hAnsi="Times New Roman" w:cs="Times New Roman"/>
          <w:sz w:val="24"/>
          <w:szCs w:val="24"/>
        </w:rPr>
      </w:pPr>
      <w:hyperlink r:id="rId7" w:history="1">
        <w:r w:rsidRPr="00BD5D15">
          <w:rPr>
            <w:rStyle w:val="Lienhypertexte"/>
            <w:rFonts w:ascii="Times New Roman" w:hAnsi="Times New Roman" w:cs="Times New Roman"/>
            <w:sz w:val="24"/>
            <w:szCs w:val="24"/>
          </w:rPr>
          <w:t>https://www.youtube.com/watch?v=bugn7KzjSEk</w:t>
        </w:r>
      </w:hyperlink>
      <w:r>
        <w:rPr>
          <w:rFonts w:ascii="Times New Roman" w:hAnsi="Times New Roman" w:cs="Times New Roman"/>
          <w:sz w:val="24"/>
          <w:szCs w:val="24"/>
        </w:rPr>
        <w:t xml:space="preserve"> </w:t>
      </w:r>
    </w:p>
    <w:p w14:paraId="06AD9115" w14:textId="77777777" w:rsidR="0084684A" w:rsidRDefault="0084684A" w:rsidP="0067168C">
      <w:pPr>
        <w:spacing w:after="0"/>
        <w:rPr>
          <w:rFonts w:ascii="Times New Roman" w:hAnsi="Times New Roman" w:cs="Times New Roman"/>
          <w:sz w:val="24"/>
          <w:szCs w:val="24"/>
        </w:rPr>
      </w:pPr>
    </w:p>
    <w:p w14:paraId="671740B8" w14:textId="77777777" w:rsidR="00872038" w:rsidRPr="00872038" w:rsidRDefault="00872038" w:rsidP="00872038">
      <w:pPr>
        <w:spacing w:after="0"/>
        <w:rPr>
          <w:rFonts w:ascii="Times New Roman" w:hAnsi="Times New Roman" w:cs="Times New Roman"/>
          <w:b/>
          <w:bCs/>
          <w:sz w:val="24"/>
          <w:szCs w:val="24"/>
        </w:rPr>
      </w:pPr>
      <w:r w:rsidRPr="00872038">
        <w:rPr>
          <w:rFonts w:ascii="Times New Roman" w:hAnsi="Times New Roman" w:cs="Times New Roman"/>
          <w:b/>
          <w:bCs/>
          <w:sz w:val="24"/>
          <w:szCs w:val="24"/>
        </w:rPr>
        <w:t>Sommeil et immunité</w:t>
      </w:r>
    </w:p>
    <w:p w14:paraId="021AB288" w14:textId="77777777" w:rsidR="00872038" w:rsidRPr="00872038" w:rsidRDefault="00872038" w:rsidP="00872038">
      <w:pPr>
        <w:spacing w:after="0"/>
        <w:rPr>
          <w:rFonts w:ascii="Times New Roman" w:hAnsi="Times New Roman" w:cs="Times New Roman"/>
          <w:sz w:val="24"/>
          <w:szCs w:val="24"/>
        </w:rPr>
      </w:pPr>
      <w:r w:rsidRPr="00872038">
        <w:rPr>
          <w:rFonts w:ascii="Times New Roman" w:hAnsi="Times New Roman" w:cs="Times New Roman"/>
          <w:sz w:val="24"/>
          <w:szCs w:val="24"/>
        </w:rPr>
        <w:t>Les connaissances sont encore incomplètes mais de nombreuses données expérimentales démontrent un lien entre sommeil et immunité. La qualité de la réponse immunitaire dépend du rythme circadien et varie selon l’heure de la journée. La nature ou le nombre de cellules immunitaires comme les leucocytes ou les lymphocytes NK sont altérés par la privation de sommeil. Enfin, inversement, certains épisodes infectieux, viraux ou bactériens, favorisent l’allongement de la durée de sommeil via l’activation des médiateurs de l’immunité pro-inflammatoire (interleukine 1, TNF alpha…). </w:t>
      </w:r>
    </w:p>
    <w:p w14:paraId="05A85F58" w14:textId="77777777" w:rsidR="00872038" w:rsidRDefault="00872038" w:rsidP="0067168C">
      <w:pPr>
        <w:spacing w:after="0"/>
        <w:rPr>
          <w:rFonts w:ascii="Times New Roman" w:hAnsi="Times New Roman" w:cs="Times New Roman"/>
          <w:sz w:val="24"/>
          <w:szCs w:val="24"/>
        </w:rPr>
      </w:pPr>
    </w:p>
    <w:p w14:paraId="66AF1F5A" w14:textId="0BD6FE27" w:rsidR="00957D65" w:rsidRDefault="00957D65" w:rsidP="0067168C">
      <w:pPr>
        <w:spacing w:after="0"/>
        <w:rPr>
          <w:rFonts w:ascii="Times New Roman" w:hAnsi="Times New Roman" w:cs="Times New Roman"/>
          <w:sz w:val="24"/>
          <w:szCs w:val="24"/>
        </w:rPr>
      </w:pPr>
      <w:hyperlink r:id="rId8" w:history="1">
        <w:r w:rsidRPr="00BD5D15">
          <w:rPr>
            <w:rStyle w:val="Lienhypertexte"/>
            <w:rFonts w:ascii="Times New Roman" w:hAnsi="Times New Roman" w:cs="Times New Roman"/>
            <w:sz w:val="24"/>
            <w:szCs w:val="24"/>
          </w:rPr>
          <w:t>https://www.santepubliquefrance.fr/sommeil/les-enjeux-de-sante</w:t>
        </w:r>
      </w:hyperlink>
      <w:r>
        <w:rPr>
          <w:rFonts w:ascii="Times New Roman" w:hAnsi="Times New Roman" w:cs="Times New Roman"/>
          <w:sz w:val="24"/>
          <w:szCs w:val="24"/>
        </w:rPr>
        <w:t xml:space="preserve"> </w:t>
      </w:r>
    </w:p>
    <w:p w14:paraId="09E94488" w14:textId="6E59A471" w:rsidR="00957D65" w:rsidRDefault="00957D65" w:rsidP="00957D65">
      <w:pPr>
        <w:spacing w:after="0"/>
        <w:rPr>
          <w:rFonts w:ascii="Times New Roman" w:hAnsi="Times New Roman" w:cs="Times New Roman"/>
          <w:b/>
          <w:bCs/>
          <w:sz w:val="24"/>
          <w:szCs w:val="24"/>
          <w:u w:val="single"/>
        </w:rPr>
      </w:pPr>
      <w:r w:rsidRPr="00872038">
        <w:rPr>
          <w:rFonts w:ascii="Times New Roman" w:hAnsi="Times New Roman" w:cs="Times New Roman"/>
          <w:b/>
          <w:bCs/>
          <w:sz w:val="24"/>
          <w:szCs w:val="24"/>
          <w:u w:val="single"/>
        </w:rPr>
        <w:t>QUELQUES EXTRAITS PAR RAPPORT AU MANQUE DE SOMMEIL</w:t>
      </w:r>
      <w:r>
        <w:rPr>
          <w:rFonts w:ascii="Times New Roman" w:hAnsi="Times New Roman" w:cs="Times New Roman"/>
          <w:b/>
          <w:bCs/>
          <w:sz w:val="24"/>
          <w:szCs w:val="24"/>
          <w:u w:val="single"/>
        </w:rPr>
        <w:t> :</w:t>
      </w:r>
    </w:p>
    <w:p w14:paraId="130EBB93" w14:textId="77777777" w:rsidR="00957D65" w:rsidRDefault="00957D65" w:rsidP="00957D65">
      <w:pPr>
        <w:spacing w:after="0"/>
        <w:rPr>
          <w:rFonts w:ascii="Times New Roman" w:hAnsi="Times New Roman" w:cs="Times New Roman"/>
          <w:b/>
          <w:bCs/>
          <w:sz w:val="24"/>
          <w:szCs w:val="24"/>
          <w:u w:val="single"/>
        </w:rPr>
      </w:pPr>
    </w:p>
    <w:p w14:paraId="1658CCEC" w14:textId="372CCFC7" w:rsidR="00957D65" w:rsidRDefault="00957D65" w:rsidP="00957D65">
      <w:pPr>
        <w:spacing w:after="0"/>
        <w:rPr>
          <w:rFonts w:ascii="Times New Roman" w:hAnsi="Times New Roman" w:cs="Times New Roman"/>
          <w:sz w:val="24"/>
          <w:szCs w:val="24"/>
        </w:rPr>
      </w:pPr>
      <w:r w:rsidRPr="00957D65">
        <w:rPr>
          <w:rFonts w:ascii="Times New Roman" w:hAnsi="Times New Roman" w:cs="Times New Roman"/>
          <w:noProof/>
          <w:sz w:val="24"/>
          <w:szCs w:val="24"/>
        </w:rPr>
        <w:drawing>
          <wp:inline distT="0" distB="0" distL="0" distR="0" wp14:anchorId="4D2BE7AC" wp14:editId="0E0CFBFF">
            <wp:extent cx="4053840" cy="1470729"/>
            <wp:effectExtent l="0" t="0" r="3810" b="0"/>
            <wp:docPr id="914745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74518" name=""/>
                    <pic:cNvPicPr/>
                  </pic:nvPicPr>
                  <pic:blipFill>
                    <a:blip r:embed="rId9"/>
                    <a:stretch>
                      <a:fillRect/>
                    </a:stretch>
                  </pic:blipFill>
                  <pic:spPr>
                    <a:xfrm>
                      <a:off x="0" y="0"/>
                      <a:ext cx="4079610" cy="1480078"/>
                    </a:xfrm>
                    <a:prstGeom prst="rect">
                      <a:avLst/>
                    </a:prstGeom>
                  </pic:spPr>
                </pic:pic>
              </a:graphicData>
            </a:graphic>
          </wp:inline>
        </w:drawing>
      </w:r>
    </w:p>
    <w:p w14:paraId="6DCC921F" w14:textId="77777777" w:rsidR="00957D65" w:rsidRDefault="00957D65" w:rsidP="00957D65">
      <w:pPr>
        <w:spacing w:after="0"/>
        <w:rPr>
          <w:rFonts w:ascii="Times New Roman" w:hAnsi="Times New Roman" w:cs="Times New Roman"/>
          <w:sz w:val="24"/>
          <w:szCs w:val="24"/>
        </w:rPr>
      </w:pPr>
    </w:p>
    <w:p w14:paraId="78CEAA29" w14:textId="67BA3693" w:rsidR="00957D65" w:rsidRDefault="00957D65" w:rsidP="00957D65">
      <w:pPr>
        <w:spacing w:after="0"/>
        <w:rPr>
          <w:rFonts w:ascii="Times New Roman" w:hAnsi="Times New Roman" w:cs="Times New Roman"/>
          <w:sz w:val="24"/>
          <w:szCs w:val="24"/>
        </w:rPr>
      </w:pPr>
      <w:r w:rsidRPr="00957D65">
        <w:rPr>
          <w:rFonts w:ascii="Times New Roman" w:hAnsi="Times New Roman" w:cs="Times New Roman"/>
          <w:sz w:val="24"/>
          <w:szCs w:val="24"/>
        </w:rPr>
        <w:lastRenderedPageBreak/>
        <w:t xml:space="preserve">Bien dormir, c’est diminuer le niveau de fatigue et de stress, renforcer la mémoire et la concentration, améliorer l’humeur. C’est aussi mieux contrôler l’appétit et le poids. Dormir moins de 6 heures est associé à un risque plus élevé d’obésité, de </w:t>
      </w:r>
      <w:hyperlink r:id="rId10" w:tooltip="Lien vers le dossier Diabète" w:history="1">
        <w:r w:rsidRPr="00957D65">
          <w:rPr>
            <w:rStyle w:val="Lienhypertexte"/>
            <w:rFonts w:ascii="Times New Roman" w:hAnsi="Times New Roman" w:cs="Times New Roman"/>
            <w:sz w:val="24"/>
            <w:szCs w:val="24"/>
          </w:rPr>
          <w:t>diabète</w:t>
        </w:r>
      </w:hyperlink>
      <w:r w:rsidRPr="00957D65">
        <w:rPr>
          <w:rFonts w:ascii="Times New Roman" w:hAnsi="Times New Roman" w:cs="Times New Roman"/>
          <w:sz w:val="24"/>
          <w:szCs w:val="24"/>
        </w:rPr>
        <w:t xml:space="preserve"> de type 2, d’hypertension, de </w:t>
      </w:r>
      <w:hyperlink r:id="rId11" w:tooltip="Lien vers le dossier Maladies cardiovasculaires et accident vasculaire cérébral" w:history="1">
        <w:r w:rsidRPr="00957D65">
          <w:rPr>
            <w:rStyle w:val="Lienhypertexte"/>
            <w:rFonts w:ascii="Times New Roman" w:hAnsi="Times New Roman" w:cs="Times New Roman"/>
            <w:sz w:val="24"/>
            <w:szCs w:val="24"/>
          </w:rPr>
          <w:t>pathologies cardiovasculaires</w:t>
        </w:r>
      </w:hyperlink>
      <w:r w:rsidRPr="00957D65">
        <w:rPr>
          <w:rFonts w:ascii="Times New Roman" w:hAnsi="Times New Roman" w:cs="Times New Roman"/>
          <w:sz w:val="24"/>
          <w:szCs w:val="24"/>
        </w:rPr>
        <w:t xml:space="preserve"> et d’accidents. Le sommeil représente environ un tiers de notre vie. Ce n’est pas du temps perdu, c’est de la santé gagnée ! Dormir est vital pour le corps humain. À contrario, les troubles du sommeil tels que l’insomnie ou l’apnée du sommeil touchent de nombreuses personnes et peuvent avoir des conséquences graves sur notre santé.</w:t>
      </w:r>
    </w:p>
    <w:p w14:paraId="03C11DC5" w14:textId="77777777" w:rsidR="005A43ED" w:rsidRDefault="005A43ED" w:rsidP="00957D65">
      <w:pPr>
        <w:spacing w:after="0"/>
        <w:rPr>
          <w:rFonts w:ascii="Times New Roman" w:hAnsi="Times New Roman" w:cs="Times New Roman"/>
          <w:sz w:val="24"/>
          <w:szCs w:val="24"/>
        </w:rPr>
      </w:pPr>
    </w:p>
    <w:p w14:paraId="05CAB753" w14:textId="77777777" w:rsidR="005A43ED" w:rsidRPr="005A43ED" w:rsidRDefault="005A43ED" w:rsidP="005A43ED">
      <w:pPr>
        <w:spacing w:after="0"/>
        <w:rPr>
          <w:rFonts w:ascii="Times New Roman" w:hAnsi="Times New Roman" w:cs="Times New Roman"/>
          <w:b/>
          <w:bCs/>
          <w:sz w:val="24"/>
          <w:szCs w:val="24"/>
        </w:rPr>
      </w:pPr>
      <w:r w:rsidRPr="005A43ED">
        <w:rPr>
          <w:rFonts w:ascii="Times New Roman" w:hAnsi="Times New Roman" w:cs="Times New Roman"/>
          <w:b/>
          <w:bCs/>
          <w:sz w:val="24"/>
          <w:szCs w:val="24"/>
        </w:rPr>
        <w:t>Quelles sont les conditions favorables à un sommeil de bonne qualité ?</w:t>
      </w:r>
    </w:p>
    <w:p w14:paraId="4CE793FD" w14:textId="77777777" w:rsidR="005A43ED" w:rsidRPr="005A43ED" w:rsidRDefault="005A43ED" w:rsidP="005A43ED">
      <w:pPr>
        <w:spacing w:after="0"/>
        <w:rPr>
          <w:rFonts w:ascii="Times New Roman" w:hAnsi="Times New Roman" w:cs="Times New Roman"/>
          <w:sz w:val="24"/>
          <w:szCs w:val="24"/>
        </w:rPr>
      </w:pPr>
      <w:r w:rsidRPr="005A43ED">
        <w:rPr>
          <w:rFonts w:ascii="Times New Roman" w:hAnsi="Times New Roman" w:cs="Times New Roman"/>
          <w:sz w:val="24"/>
          <w:szCs w:val="24"/>
        </w:rPr>
        <w:t>Préserver son sommeil c’est aussi protéger l’environnement de sa chambre (ou de l’espace nuit)</w:t>
      </w:r>
      <w:r w:rsidRPr="005A43ED">
        <w:rPr>
          <w:rFonts w:ascii="Times New Roman" w:hAnsi="Times New Roman" w:cs="Times New Roman"/>
          <w:sz w:val="24"/>
          <w:szCs w:val="24"/>
        </w:rPr>
        <w:br/>
        <w:t>Idéalement, la chambre doit être :</w:t>
      </w:r>
    </w:p>
    <w:p w14:paraId="6B252A86" w14:textId="77777777" w:rsidR="005A43ED" w:rsidRPr="005A43ED" w:rsidRDefault="005A43ED" w:rsidP="005A43ED">
      <w:pPr>
        <w:numPr>
          <w:ilvl w:val="0"/>
          <w:numId w:val="1"/>
        </w:numPr>
        <w:spacing w:after="0"/>
        <w:rPr>
          <w:rFonts w:ascii="Times New Roman" w:hAnsi="Times New Roman" w:cs="Times New Roman"/>
          <w:sz w:val="24"/>
          <w:szCs w:val="24"/>
        </w:rPr>
      </w:pPr>
      <w:proofErr w:type="gramStart"/>
      <w:r w:rsidRPr="005A43ED">
        <w:rPr>
          <w:rFonts w:ascii="Times New Roman" w:hAnsi="Times New Roman" w:cs="Times New Roman"/>
          <w:sz w:val="24"/>
          <w:szCs w:val="24"/>
        </w:rPr>
        <w:t>silencieuse</w:t>
      </w:r>
      <w:proofErr w:type="gramEnd"/>
      <w:r w:rsidRPr="005A43ED">
        <w:rPr>
          <w:rFonts w:ascii="Times New Roman" w:hAnsi="Times New Roman" w:cs="Times New Roman"/>
          <w:sz w:val="24"/>
          <w:szCs w:val="24"/>
        </w:rPr>
        <w:t>, en tout cas bien isolée au maximum du bruit des transports extérieurs et de celui des voisins. Le port de bouchons d’oreille peut être une solution alternative ;</w:t>
      </w:r>
    </w:p>
    <w:p w14:paraId="0BDD39D0" w14:textId="77777777" w:rsidR="005A43ED" w:rsidRDefault="005A43ED" w:rsidP="005A43ED">
      <w:pPr>
        <w:numPr>
          <w:ilvl w:val="0"/>
          <w:numId w:val="1"/>
        </w:numPr>
        <w:spacing w:after="0"/>
        <w:rPr>
          <w:rFonts w:ascii="Times New Roman" w:hAnsi="Times New Roman" w:cs="Times New Roman"/>
          <w:sz w:val="24"/>
          <w:szCs w:val="24"/>
        </w:rPr>
      </w:pPr>
      <w:proofErr w:type="gramStart"/>
      <w:r w:rsidRPr="005A43ED">
        <w:rPr>
          <w:rFonts w:ascii="Times New Roman" w:hAnsi="Times New Roman" w:cs="Times New Roman"/>
          <w:sz w:val="24"/>
          <w:szCs w:val="24"/>
        </w:rPr>
        <w:t>suffisamment</w:t>
      </w:r>
      <w:proofErr w:type="gramEnd"/>
      <w:r w:rsidRPr="005A43ED">
        <w:rPr>
          <w:rFonts w:ascii="Times New Roman" w:hAnsi="Times New Roman" w:cs="Times New Roman"/>
          <w:sz w:val="24"/>
          <w:szCs w:val="24"/>
        </w:rPr>
        <w:t xml:space="preserve"> obscure, en se protégeant de l’éclairage extérieur, car la lumière continue à passer par les paupières fermées au cours de la nuit et perturbe la sécrétion de mélatonine.</w:t>
      </w:r>
    </w:p>
    <w:p w14:paraId="67A8C0B9" w14:textId="77777777" w:rsidR="005449CD" w:rsidRDefault="005449CD" w:rsidP="005449CD">
      <w:pPr>
        <w:spacing w:after="0"/>
        <w:rPr>
          <w:rFonts w:ascii="Times New Roman" w:hAnsi="Times New Roman" w:cs="Times New Roman"/>
          <w:sz w:val="24"/>
          <w:szCs w:val="24"/>
        </w:rPr>
      </w:pPr>
    </w:p>
    <w:p w14:paraId="3A49A919" w14:textId="545297EB" w:rsidR="005449CD" w:rsidRPr="005A43ED" w:rsidRDefault="005449CD" w:rsidP="005449CD">
      <w:pPr>
        <w:spacing w:after="0"/>
        <w:rPr>
          <w:rFonts w:ascii="Times New Roman" w:hAnsi="Times New Roman" w:cs="Times New Roman"/>
          <w:sz w:val="24"/>
          <w:szCs w:val="24"/>
        </w:rPr>
      </w:pPr>
      <w:hyperlink r:id="rId12" w:history="1">
        <w:r w:rsidRPr="00BD5D15">
          <w:rPr>
            <w:rStyle w:val="Lienhypertexte"/>
            <w:rFonts w:ascii="Times New Roman" w:hAnsi="Times New Roman" w:cs="Times New Roman"/>
            <w:sz w:val="24"/>
            <w:szCs w:val="24"/>
          </w:rPr>
          <w:t>https://www.bruit.fr/?catid=605&amp;id=24582%3Ale-bruit-ennemi-du-sommeil&amp;view=article</w:t>
        </w:r>
      </w:hyperlink>
      <w:r>
        <w:rPr>
          <w:rFonts w:ascii="Times New Roman" w:hAnsi="Times New Roman" w:cs="Times New Roman"/>
          <w:sz w:val="24"/>
          <w:szCs w:val="24"/>
        </w:rPr>
        <w:t xml:space="preserve"> </w:t>
      </w:r>
    </w:p>
    <w:p w14:paraId="77805FA2" w14:textId="77777777" w:rsidR="005449CD" w:rsidRDefault="005449CD" w:rsidP="005449CD">
      <w:pPr>
        <w:spacing w:after="0"/>
        <w:rPr>
          <w:rFonts w:ascii="Times New Roman" w:hAnsi="Times New Roman" w:cs="Times New Roman"/>
          <w:b/>
          <w:bCs/>
          <w:sz w:val="24"/>
          <w:szCs w:val="24"/>
          <w:u w:val="single"/>
        </w:rPr>
      </w:pPr>
      <w:r w:rsidRPr="00872038">
        <w:rPr>
          <w:rFonts w:ascii="Times New Roman" w:hAnsi="Times New Roman" w:cs="Times New Roman"/>
          <w:b/>
          <w:bCs/>
          <w:sz w:val="24"/>
          <w:szCs w:val="24"/>
          <w:u w:val="single"/>
        </w:rPr>
        <w:t>QUELQUES EXTRAITS PAR RAPPORT AU MANQUE DE SOMMEIL</w:t>
      </w:r>
      <w:r>
        <w:rPr>
          <w:rFonts w:ascii="Times New Roman" w:hAnsi="Times New Roman" w:cs="Times New Roman"/>
          <w:b/>
          <w:bCs/>
          <w:sz w:val="24"/>
          <w:szCs w:val="24"/>
          <w:u w:val="single"/>
        </w:rPr>
        <w:t> :</w:t>
      </w:r>
    </w:p>
    <w:p w14:paraId="6490C0ED" w14:textId="77777777" w:rsidR="005A43ED" w:rsidRDefault="005A43ED" w:rsidP="00957D65">
      <w:pPr>
        <w:spacing w:after="0"/>
        <w:rPr>
          <w:rFonts w:ascii="Times New Roman" w:hAnsi="Times New Roman" w:cs="Times New Roman"/>
          <w:sz w:val="24"/>
          <w:szCs w:val="24"/>
        </w:rPr>
      </w:pPr>
    </w:p>
    <w:p w14:paraId="67BFBA81" w14:textId="77777777" w:rsidR="008812BF" w:rsidRPr="008812BF" w:rsidRDefault="008812BF" w:rsidP="008812BF">
      <w:pPr>
        <w:spacing w:after="0"/>
        <w:rPr>
          <w:rFonts w:ascii="Times New Roman" w:hAnsi="Times New Roman" w:cs="Times New Roman"/>
          <w:sz w:val="24"/>
          <w:szCs w:val="24"/>
        </w:rPr>
      </w:pPr>
      <w:r w:rsidRPr="008812BF">
        <w:rPr>
          <w:rFonts w:ascii="Times New Roman" w:hAnsi="Times New Roman" w:cs="Times New Roman"/>
          <w:sz w:val="24"/>
          <w:szCs w:val="24"/>
        </w:rPr>
        <w:t>À l’occasion de la Journée du Sommeil du 13 mars 2026, l’Institut National du Sommeil et de la Vigilance (INSV), un collectif de médecins spécialistes du sommeil, alerte sur la place du sommeil dans les politiques publiques, notamment à l’échelle des territoires. Certains facteurs comme le bruit influencent directement la qualité du sommeil. Le bruit a en effet un impact sur notre sommeil, même sans réveil. Explications. </w:t>
      </w:r>
    </w:p>
    <w:p w14:paraId="4162CE44" w14:textId="77777777" w:rsidR="008812BF" w:rsidRPr="008812BF" w:rsidRDefault="008812BF" w:rsidP="008812BF">
      <w:pPr>
        <w:spacing w:after="0"/>
        <w:rPr>
          <w:rFonts w:ascii="Times New Roman" w:hAnsi="Times New Roman" w:cs="Times New Roman"/>
          <w:sz w:val="24"/>
          <w:szCs w:val="24"/>
        </w:rPr>
      </w:pPr>
      <w:r w:rsidRPr="008812BF">
        <w:rPr>
          <w:rFonts w:ascii="Times New Roman" w:hAnsi="Times New Roman" w:cs="Times New Roman"/>
          <w:sz w:val="24"/>
          <w:szCs w:val="24"/>
        </w:rPr>
        <w:t xml:space="preserve">Occupant environ un tiers de notre vie, le sommeil soulage de la fatigue physique et mentale et participe à notre bonne santé. Il peut être interrompu par des stimulations diverses parmi lesquelles le bruit constitue une cause majeure. Le bruit altère la structure et la qualité du sommeil. Il peut provoquer des difficultés d’endormissement, des éveils au cours de la nuit, le raccourcissement de certains stades de sommeil et une dégradation de sa qualité par des changements de stade (du sommeil profond vers un sommeil plus léger) qui ne sont pas perçus par le dormeur (voir notre rubrique </w:t>
      </w:r>
      <w:hyperlink r:id="rId13" w:tgtFrame="_self" w:history="1">
        <w:r w:rsidRPr="008812BF">
          <w:rPr>
            <w:rStyle w:val="Lienhypertexte"/>
            <w:rFonts w:ascii="Times New Roman" w:hAnsi="Times New Roman" w:cs="Times New Roman"/>
            <w:sz w:val="24"/>
            <w:szCs w:val="24"/>
          </w:rPr>
          <w:t>Bruit et santé</w:t>
        </w:r>
      </w:hyperlink>
      <w:r w:rsidRPr="008812BF">
        <w:rPr>
          <w:rFonts w:ascii="Times New Roman" w:hAnsi="Times New Roman" w:cs="Times New Roman"/>
          <w:sz w:val="24"/>
          <w:szCs w:val="24"/>
        </w:rPr>
        <w:t>).</w:t>
      </w:r>
    </w:p>
    <w:p w14:paraId="068FD3A9" w14:textId="77777777" w:rsidR="008812BF" w:rsidRPr="008812BF" w:rsidRDefault="008812BF" w:rsidP="008812BF">
      <w:pPr>
        <w:spacing w:after="0"/>
        <w:rPr>
          <w:rFonts w:ascii="Times New Roman" w:hAnsi="Times New Roman" w:cs="Times New Roman"/>
          <w:b/>
          <w:bCs/>
          <w:sz w:val="24"/>
          <w:szCs w:val="24"/>
        </w:rPr>
      </w:pPr>
      <w:r w:rsidRPr="008812BF">
        <w:rPr>
          <w:rFonts w:ascii="Times New Roman" w:hAnsi="Times New Roman" w:cs="Times New Roman"/>
          <w:b/>
          <w:bCs/>
          <w:sz w:val="24"/>
          <w:szCs w:val="24"/>
        </w:rPr>
        <w:t>Un impact sur notre sommeil, même sans réveil</w:t>
      </w:r>
    </w:p>
    <w:p w14:paraId="56B79C69" w14:textId="7AD02D79" w:rsidR="008812BF" w:rsidRPr="008812BF" w:rsidRDefault="008812BF" w:rsidP="008812BF">
      <w:pPr>
        <w:spacing w:after="0"/>
        <w:rPr>
          <w:rFonts w:ascii="Times New Roman" w:hAnsi="Times New Roman" w:cs="Times New Roman"/>
          <w:sz w:val="24"/>
          <w:szCs w:val="24"/>
        </w:rPr>
      </w:pPr>
      <w:r w:rsidRPr="008812BF">
        <w:rPr>
          <w:rFonts w:ascii="Times New Roman" w:hAnsi="Times New Roman" w:cs="Times New Roman"/>
          <w:noProof/>
          <w:sz w:val="24"/>
          <w:szCs w:val="24"/>
        </w:rPr>
        <w:drawing>
          <wp:inline distT="0" distB="0" distL="0" distR="0" wp14:anchorId="3C10B36A" wp14:editId="382B93C1">
            <wp:extent cx="3048000" cy="2133600"/>
            <wp:effectExtent l="0" t="0" r="0" b="0"/>
            <wp:docPr id="1567534820" name="Image 2" descr="bruit et santé">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uit et santé">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8000" cy="2133600"/>
                    </a:xfrm>
                    <a:prstGeom prst="rect">
                      <a:avLst/>
                    </a:prstGeom>
                    <a:noFill/>
                    <a:ln>
                      <a:noFill/>
                    </a:ln>
                  </pic:spPr>
                </pic:pic>
              </a:graphicData>
            </a:graphic>
          </wp:inline>
        </w:drawing>
      </w:r>
      <w:r w:rsidRPr="008812BF">
        <w:rPr>
          <w:rFonts w:ascii="Times New Roman" w:hAnsi="Times New Roman" w:cs="Times New Roman"/>
          <w:sz w:val="24"/>
          <w:szCs w:val="24"/>
        </w:rPr>
        <w:t xml:space="preserve">Comme le révèle </w:t>
      </w:r>
      <w:hyperlink r:id="rId16" w:tgtFrame="_self" w:history="1">
        <w:r w:rsidRPr="008812BF">
          <w:rPr>
            <w:rStyle w:val="Lienhypertexte"/>
            <w:rFonts w:ascii="Times New Roman" w:hAnsi="Times New Roman" w:cs="Times New Roman"/>
            <w:sz w:val="24"/>
            <w:szCs w:val="24"/>
          </w:rPr>
          <w:t xml:space="preserve">le guide du </w:t>
        </w:r>
        <w:proofErr w:type="spellStart"/>
        <w:r w:rsidRPr="008812BF">
          <w:rPr>
            <w:rStyle w:val="Lienhypertexte"/>
            <w:rFonts w:ascii="Times New Roman" w:hAnsi="Times New Roman" w:cs="Times New Roman"/>
            <w:sz w:val="24"/>
            <w:szCs w:val="24"/>
          </w:rPr>
          <w:t>CidB</w:t>
        </w:r>
        <w:proofErr w:type="spellEnd"/>
        <w:r w:rsidRPr="008812BF">
          <w:rPr>
            <w:rStyle w:val="Lienhypertexte"/>
            <w:rFonts w:ascii="Times New Roman" w:hAnsi="Times New Roman" w:cs="Times New Roman"/>
            <w:sz w:val="24"/>
            <w:szCs w:val="24"/>
          </w:rPr>
          <w:t xml:space="preserve"> « Bruit et santé</w:t>
        </w:r>
        <w:proofErr w:type="gramStart"/>
        <w:r w:rsidRPr="008812BF">
          <w:rPr>
            <w:rStyle w:val="Lienhypertexte"/>
            <w:rFonts w:ascii="Times New Roman" w:hAnsi="Times New Roman" w:cs="Times New Roman"/>
            <w:sz w:val="24"/>
            <w:szCs w:val="24"/>
          </w:rPr>
          <w:t xml:space="preserve"> »*</w:t>
        </w:r>
        <w:proofErr w:type="gramEnd"/>
      </w:hyperlink>
      <w:r w:rsidRPr="008812BF">
        <w:rPr>
          <w:rFonts w:ascii="Times New Roman" w:hAnsi="Times New Roman" w:cs="Times New Roman"/>
          <w:sz w:val="24"/>
          <w:szCs w:val="24"/>
        </w:rPr>
        <w:t>, l’intensité du bruit nécessaire pour éveiller le dormeur dépend notamment du stade du sommeil dans lequel se trouve celui-ci. Même s’il n’y a pas de perception consciente des bruits, ni de réveils de la part du dormeur, les stimulations sonores sont en permanence transmises au cerveau et analysées par celui-ci (réactions visibles sur les électrocardiogrammes et les encéphalogrammes). Plus que dans les autres stades du sommeil, la signification du bruit joue un grand rôle dans la probabilité de se réveiller en phase de sommeil paradoxal.</w:t>
      </w:r>
    </w:p>
    <w:p w14:paraId="5CF853D1" w14:textId="77777777" w:rsidR="008812BF" w:rsidRPr="008812BF" w:rsidRDefault="008812BF" w:rsidP="008812BF">
      <w:pPr>
        <w:spacing w:after="0"/>
        <w:rPr>
          <w:rFonts w:ascii="Times New Roman" w:hAnsi="Times New Roman" w:cs="Times New Roman"/>
          <w:sz w:val="24"/>
          <w:szCs w:val="24"/>
        </w:rPr>
      </w:pPr>
      <w:r w:rsidRPr="008812BF">
        <w:rPr>
          <w:rFonts w:ascii="Times New Roman" w:hAnsi="Times New Roman" w:cs="Times New Roman"/>
          <w:sz w:val="24"/>
          <w:szCs w:val="24"/>
        </w:rPr>
        <w:t xml:space="preserve">Les perturbations du sommeil et notamment, une forte réduction de sa durée, peuvent se traduire par une baisse de la vigilance ou une somnolence diurne dont les effets peuvent être importants en termes de </w:t>
      </w:r>
      <w:r w:rsidRPr="008812BF">
        <w:rPr>
          <w:rFonts w:ascii="Times New Roman" w:hAnsi="Times New Roman" w:cs="Times New Roman"/>
          <w:sz w:val="24"/>
          <w:szCs w:val="24"/>
        </w:rPr>
        <w:lastRenderedPageBreak/>
        <w:t>capacité de travail ou de survenue d’accidents. La dose de bruit reçue au cours de la journée précédente a aussi son importance : on peut passer une mauvaise nuit, même au calme, par le seul fait d’avoir passé la journée dans un environnement bruyant.</w:t>
      </w:r>
    </w:p>
    <w:p w14:paraId="3DB45371" w14:textId="77777777" w:rsidR="008812BF" w:rsidRPr="008812BF" w:rsidRDefault="008812BF" w:rsidP="008812BF">
      <w:pPr>
        <w:spacing w:after="0"/>
        <w:rPr>
          <w:rFonts w:ascii="Times New Roman" w:hAnsi="Times New Roman" w:cs="Times New Roman"/>
          <w:sz w:val="24"/>
          <w:szCs w:val="24"/>
        </w:rPr>
      </w:pPr>
      <w:r w:rsidRPr="008812BF">
        <w:rPr>
          <w:rFonts w:ascii="Times New Roman" w:hAnsi="Times New Roman" w:cs="Times New Roman"/>
          <w:sz w:val="24"/>
          <w:szCs w:val="24"/>
        </w:rPr>
        <w:t>* </w:t>
      </w:r>
      <w:hyperlink r:id="rId17" w:tgtFrame="_blank" w:history="1">
        <w:r w:rsidRPr="008812BF">
          <w:rPr>
            <w:rStyle w:val="Lienhypertexte"/>
            <w:rFonts w:ascii="Times New Roman" w:hAnsi="Times New Roman" w:cs="Times New Roman"/>
            <w:sz w:val="24"/>
            <w:szCs w:val="24"/>
          </w:rPr>
          <w:t>Ce guide complet de 24 pages</w:t>
        </w:r>
      </w:hyperlink>
      <w:r w:rsidRPr="008812BF">
        <w:rPr>
          <w:rFonts w:ascii="Times New Roman" w:hAnsi="Times New Roman" w:cs="Times New Roman"/>
          <w:sz w:val="24"/>
          <w:szCs w:val="24"/>
        </w:rPr>
        <w:t xml:space="preserve"> permet à ceux qui interviennent notamment dans les domaines sanitaire et social de mieux apprécier les effets des nuisances sonores sur l’homme. Il dresse un bilan des connaissances sur les effets du bruit sur la santé et donne des pistes pour se protéger.</w:t>
      </w:r>
    </w:p>
    <w:p w14:paraId="49F1D9B6" w14:textId="77777777" w:rsidR="008812BF" w:rsidRPr="008812BF" w:rsidRDefault="008812BF" w:rsidP="008812BF">
      <w:pPr>
        <w:spacing w:after="0"/>
        <w:rPr>
          <w:rFonts w:ascii="Times New Roman" w:hAnsi="Times New Roman" w:cs="Times New Roman"/>
          <w:b/>
          <w:bCs/>
          <w:sz w:val="24"/>
          <w:szCs w:val="24"/>
        </w:rPr>
      </w:pPr>
      <w:r w:rsidRPr="008812BF">
        <w:rPr>
          <w:rFonts w:ascii="Times New Roman" w:hAnsi="Times New Roman" w:cs="Times New Roman"/>
          <w:b/>
          <w:bCs/>
          <w:sz w:val="24"/>
          <w:szCs w:val="24"/>
        </w:rPr>
        <w:t>Bruit et sommeil : les recommandations de l'OMS</w:t>
      </w:r>
    </w:p>
    <w:p w14:paraId="5E39F5C7" w14:textId="77777777" w:rsidR="008812BF" w:rsidRPr="008812BF" w:rsidRDefault="008812BF" w:rsidP="008812BF">
      <w:pPr>
        <w:spacing w:after="0"/>
        <w:rPr>
          <w:rFonts w:ascii="Times New Roman" w:hAnsi="Times New Roman" w:cs="Times New Roman"/>
          <w:sz w:val="24"/>
          <w:szCs w:val="24"/>
        </w:rPr>
      </w:pPr>
      <w:r w:rsidRPr="008812BF">
        <w:rPr>
          <w:rFonts w:ascii="Times New Roman" w:hAnsi="Times New Roman" w:cs="Times New Roman"/>
          <w:sz w:val="24"/>
          <w:szCs w:val="24"/>
        </w:rPr>
        <w:t>Pour un sommeil de bonne qualité, l’</w:t>
      </w:r>
      <w:hyperlink r:id="rId18" w:tgtFrame="_blank" w:history="1">
        <w:r w:rsidRPr="008812BF">
          <w:rPr>
            <w:rStyle w:val="Lienhypertexte"/>
            <w:rFonts w:ascii="Times New Roman" w:hAnsi="Times New Roman" w:cs="Times New Roman"/>
            <w:sz w:val="24"/>
            <w:szCs w:val="24"/>
          </w:rPr>
          <w:t xml:space="preserve">Organisation Mondiale de la Santé (OMS) </w:t>
        </w:r>
      </w:hyperlink>
      <w:r w:rsidRPr="008812BF">
        <w:rPr>
          <w:rFonts w:ascii="Times New Roman" w:hAnsi="Times New Roman" w:cs="Times New Roman"/>
          <w:sz w:val="24"/>
          <w:szCs w:val="24"/>
        </w:rPr>
        <w:t>recommande un niveau de 30 dB(A) en moyenne pendant la nuit à l’intérieur de la chambre et les niveaux de bruit excédant 45 dB(A) devraient être évités.</w:t>
      </w:r>
    </w:p>
    <w:p w14:paraId="7096CB40" w14:textId="77777777" w:rsidR="008812BF" w:rsidRPr="008812BF" w:rsidRDefault="008812BF" w:rsidP="008812BF">
      <w:pPr>
        <w:spacing w:after="0"/>
        <w:rPr>
          <w:rFonts w:ascii="Times New Roman" w:hAnsi="Times New Roman" w:cs="Times New Roman"/>
          <w:sz w:val="24"/>
          <w:szCs w:val="24"/>
        </w:rPr>
      </w:pPr>
      <w:r w:rsidRPr="008812BF">
        <w:rPr>
          <w:rFonts w:ascii="Times New Roman" w:hAnsi="Times New Roman" w:cs="Times New Roman"/>
          <w:sz w:val="24"/>
          <w:szCs w:val="24"/>
        </w:rPr>
        <w:t>Les résultats des différentes études montrent qu’il n’y a pas d’habituation physiologique aux bruits répétitifs pendant la nuit, alors que les personnes pensent s’être habituées à leur environnement. Le coût le plus important de la privation de sommeil pour la santé à long terme est la réduction de la qualité de vie.</w:t>
      </w:r>
    </w:p>
    <w:p w14:paraId="64004F08" w14:textId="77777777" w:rsidR="008812BF" w:rsidRPr="008812BF" w:rsidRDefault="008812BF" w:rsidP="008812BF">
      <w:pPr>
        <w:spacing w:after="0"/>
        <w:rPr>
          <w:rFonts w:ascii="Times New Roman" w:hAnsi="Times New Roman" w:cs="Times New Roman"/>
          <w:b/>
          <w:bCs/>
          <w:sz w:val="24"/>
          <w:szCs w:val="24"/>
        </w:rPr>
      </w:pPr>
      <w:r w:rsidRPr="008812BF">
        <w:rPr>
          <w:rFonts w:ascii="Times New Roman" w:hAnsi="Times New Roman" w:cs="Times New Roman"/>
          <w:b/>
          <w:bCs/>
          <w:sz w:val="24"/>
          <w:szCs w:val="24"/>
          <w:highlight w:val="yellow"/>
        </w:rPr>
        <w:t>Le bruit, ennemi du sommeil</w:t>
      </w:r>
    </w:p>
    <w:p w14:paraId="7AE4DE9D" w14:textId="77777777" w:rsidR="008812BF" w:rsidRPr="008812BF" w:rsidRDefault="008812BF" w:rsidP="008812BF">
      <w:pPr>
        <w:spacing w:after="0"/>
        <w:rPr>
          <w:rFonts w:ascii="Times New Roman" w:hAnsi="Times New Roman" w:cs="Times New Roman"/>
          <w:sz w:val="24"/>
          <w:szCs w:val="24"/>
        </w:rPr>
      </w:pPr>
      <w:r w:rsidRPr="008812BF">
        <w:rPr>
          <w:rFonts w:ascii="Times New Roman" w:hAnsi="Times New Roman" w:cs="Times New Roman"/>
          <w:sz w:val="24"/>
          <w:szCs w:val="24"/>
        </w:rPr>
        <w:t xml:space="preserve">Le collectif révèle que la question du sommeil est, à </w:t>
      </w:r>
      <w:proofErr w:type="spellStart"/>
      <w:r w:rsidRPr="008812BF">
        <w:rPr>
          <w:rFonts w:ascii="Times New Roman" w:hAnsi="Times New Roman" w:cs="Times New Roman"/>
          <w:sz w:val="24"/>
          <w:szCs w:val="24"/>
        </w:rPr>
        <w:t>tord</w:t>
      </w:r>
      <w:proofErr w:type="spellEnd"/>
      <w:r w:rsidRPr="008812BF">
        <w:rPr>
          <w:rFonts w:ascii="Times New Roman" w:hAnsi="Times New Roman" w:cs="Times New Roman"/>
          <w:sz w:val="24"/>
          <w:szCs w:val="24"/>
        </w:rPr>
        <w:t xml:space="preserve">, passée sous silence, alors même que les Français la considèrent comme une préoccupation majeure. Interrogés sur l’importance respective du sommeil, de l’alimentation et de l’activité physique, 42 % des Français placent le fait de « Bien dormir » en tête des piliers importants pour la santé, devant « Bien manger » (38 %) et « Bien </w:t>
      </w:r>
      <w:proofErr w:type="gramStart"/>
      <w:r w:rsidRPr="008812BF">
        <w:rPr>
          <w:rFonts w:ascii="Times New Roman" w:hAnsi="Times New Roman" w:cs="Times New Roman"/>
          <w:sz w:val="24"/>
          <w:szCs w:val="24"/>
        </w:rPr>
        <w:t>bouger»</w:t>
      </w:r>
      <w:proofErr w:type="gramEnd"/>
      <w:r w:rsidRPr="008812BF">
        <w:rPr>
          <w:rFonts w:ascii="Times New Roman" w:hAnsi="Times New Roman" w:cs="Times New Roman"/>
          <w:sz w:val="24"/>
          <w:szCs w:val="24"/>
        </w:rPr>
        <w:t xml:space="preserve"> (20 %).</w:t>
      </w:r>
    </w:p>
    <w:p w14:paraId="219779D8" w14:textId="77777777" w:rsidR="008812BF" w:rsidRDefault="008812BF" w:rsidP="008812BF">
      <w:pPr>
        <w:spacing w:after="0"/>
        <w:rPr>
          <w:rFonts w:ascii="Times New Roman" w:hAnsi="Times New Roman" w:cs="Times New Roman"/>
          <w:sz w:val="24"/>
          <w:szCs w:val="24"/>
        </w:rPr>
      </w:pPr>
      <w:r w:rsidRPr="008812BF">
        <w:rPr>
          <w:rFonts w:ascii="Times New Roman" w:hAnsi="Times New Roman" w:cs="Times New Roman"/>
          <w:sz w:val="24"/>
          <w:szCs w:val="24"/>
          <w:highlight w:val="yellow"/>
        </w:rPr>
        <w:t>Le bruit est d'ailleurs l’un des principaux ennemis du sommeil. En France, plus d’un tiers de la population (36 %) déclare être gêné par le bruit la nuit, et près d’un quart affirme être réveillé par les notifications de son smartphone. Les nuisances sonores proviennent majoritairement de l’extérieur du logement : conversations ou cris dans la rue, transports, animations nocturnes.</w:t>
      </w:r>
      <w:r w:rsidRPr="008812BF">
        <w:rPr>
          <w:rFonts w:ascii="Times New Roman" w:hAnsi="Times New Roman" w:cs="Times New Roman"/>
          <w:sz w:val="24"/>
          <w:szCs w:val="24"/>
        </w:rPr>
        <w:t xml:space="preserve"> </w:t>
      </w:r>
    </w:p>
    <w:p w14:paraId="393D1EC7" w14:textId="769086FC" w:rsidR="008812BF" w:rsidRPr="008812BF" w:rsidRDefault="008812BF" w:rsidP="008812BF">
      <w:pPr>
        <w:spacing w:after="0"/>
        <w:rPr>
          <w:rFonts w:ascii="Times New Roman" w:hAnsi="Times New Roman" w:cs="Times New Roman"/>
          <w:sz w:val="24"/>
          <w:szCs w:val="24"/>
        </w:rPr>
      </w:pPr>
      <w:r w:rsidRPr="008812BF">
        <w:rPr>
          <w:rFonts w:ascii="Times New Roman" w:hAnsi="Times New Roman" w:cs="Times New Roman"/>
          <w:sz w:val="24"/>
          <w:szCs w:val="24"/>
        </w:rPr>
        <w:t>Toutefois, l’intérieur des habitations n’est pas épargné, puisque 41 % des nuisances sont liées au voisinage, à la famille ou encore aux appareils domestiques. Et les populations les plus exposées aux contraintes environnementales, notamment au bruit, sont aussi les plus vulnérables aux troubles du sommeil.</w:t>
      </w:r>
    </w:p>
    <w:p w14:paraId="78D287F0" w14:textId="77777777" w:rsidR="008812BF" w:rsidRPr="008812BF" w:rsidRDefault="008812BF" w:rsidP="008812BF">
      <w:pPr>
        <w:spacing w:after="0"/>
        <w:rPr>
          <w:rFonts w:ascii="Times New Roman" w:hAnsi="Times New Roman" w:cs="Times New Roman"/>
          <w:sz w:val="24"/>
          <w:szCs w:val="24"/>
        </w:rPr>
      </w:pPr>
      <w:r w:rsidRPr="008812BF">
        <w:rPr>
          <w:rFonts w:ascii="Times New Roman" w:hAnsi="Times New Roman" w:cs="Times New Roman"/>
          <w:i/>
          <w:iCs/>
          <w:sz w:val="24"/>
          <w:szCs w:val="24"/>
        </w:rPr>
        <w:t>« Nos villes organisent parfois, sans en avoir conscience, une dette de sommeil biologique collective. Le sommeil devient un marqueur-clé des discordances entre nos rythmes de vie et nos rythmes biologiques. Le sommeil est un indicateur des tensions urbaines. Une commune qui dort mal est une commune sous pression. Il est temps d’intégrer la dimension du sommeil dans les enjeux municipaux », </w:t>
      </w:r>
      <w:r w:rsidRPr="008812BF">
        <w:rPr>
          <w:rFonts w:ascii="Times New Roman" w:hAnsi="Times New Roman" w:cs="Times New Roman"/>
          <w:sz w:val="24"/>
          <w:szCs w:val="24"/>
        </w:rPr>
        <w:t>alerte le collectif.</w:t>
      </w:r>
      <w:r w:rsidRPr="008812BF">
        <w:rPr>
          <w:rFonts w:ascii="Times New Roman" w:hAnsi="Times New Roman" w:cs="Times New Roman"/>
          <w:i/>
          <w:iCs/>
          <w:sz w:val="24"/>
          <w:szCs w:val="24"/>
        </w:rPr>
        <w:t xml:space="preserve"> </w:t>
      </w:r>
    </w:p>
    <w:p w14:paraId="3FB6059D" w14:textId="77777777" w:rsidR="008812BF" w:rsidRPr="008812BF" w:rsidRDefault="008812BF" w:rsidP="008812BF">
      <w:pPr>
        <w:spacing w:after="0"/>
        <w:rPr>
          <w:rFonts w:ascii="Times New Roman" w:hAnsi="Times New Roman" w:cs="Times New Roman"/>
          <w:sz w:val="24"/>
          <w:szCs w:val="24"/>
        </w:rPr>
      </w:pPr>
      <w:r w:rsidRPr="008812BF">
        <w:rPr>
          <w:rFonts w:ascii="Times New Roman" w:hAnsi="Times New Roman" w:cs="Times New Roman"/>
          <w:i/>
          <w:iCs/>
          <w:sz w:val="24"/>
          <w:szCs w:val="24"/>
          <w:highlight w:val="yellow"/>
        </w:rPr>
        <w:t>« Le sommeil se situe à l’intersection de nombreuses questions de politiques publiques : santé, petite enfance, éducation, sécurité, logement, urbanisme, transition écologique. Pourtant, il demeure absent des analyses et des projets territoriaux. Cela implique notamment de reconnaître la nuit comme un espace de santé, de moduler l’éclairage public, de réduire les nuisances sonores nocturnes, d’anticiper les canicules, d’évaluer l’impact nocturne des projets urbains, d’interroger les horaires scolaires et de travail. »</w:t>
      </w:r>
    </w:p>
    <w:p w14:paraId="45022297" w14:textId="77777777" w:rsidR="008812BF" w:rsidRPr="008812BF" w:rsidRDefault="008812BF" w:rsidP="008812BF">
      <w:pPr>
        <w:spacing w:after="0"/>
        <w:rPr>
          <w:rFonts w:ascii="Times New Roman" w:hAnsi="Times New Roman" w:cs="Times New Roman"/>
          <w:sz w:val="24"/>
          <w:szCs w:val="24"/>
        </w:rPr>
      </w:pPr>
      <w:r w:rsidRPr="008812BF">
        <w:rPr>
          <w:rFonts w:ascii="Times New Roman" w:hAnsi="Times New Roman" w:cs="Times New Roman"/>
          <w:sz w:val="24"/>
          <w:szCs w:val="24"/>
        </w:rPr>
        <w:t>Sources : </w:t>
      </w:r>
    </w:p>
    <w:p w14:paraId="7DF5CA6D" w14:textId="77777777" w:rsidR="008812BF" w:rsidRPr="008812BF" w:rsidRDefault="008812BF" w:rsidP="008812BF">
      <w:pPr>
        <w:numPr>
          <w:ilvl w:val="0"/>
          <w:numId w:val="2"/>
        </w:numPr>
        <w:spacing w:after="0"/>
        <w:rPr>
          <w:rFonts w:ascii="Times New Roman" w:hAnsi="Times New Roman" w:cs="Times New Roman"/>
          <w:sz w:val="24"/>
          <w:szCs w:val="24"/>
        </w:rPr>
      </w:pPr>
    </w:p>
    <w:p w14:paraId="5963B40D" w14:textId="77777777" w:rsidR="008812BF" w:rsidRPr="008812BF" w:rsidRDefault="008812BF" w:rsidP="008812BF">
      <w:pPr>
        <w:numPr>
          <w:ilvl w:val="1"/>
          <w:numId w:val="2"/>
        </w:numPr>
        <w:spacing w:after="0"/>
        <w:rPr>
          <w:rFonts w:ascii="Times New Roman" w:hAnsi="Times New Roman" w:cs="Times New Roman"/>
          <w:sz w:val="24"/>
          <w:szCs w:val="24"/>
        </w:rPr>
      </w:pPr>
      <w:hyperlink r:id="rId19" w:tgtFrame="_self" w:history="1">
        <w:r w:rsidRPr="008812BF">
          <w:rPr>
            <w:rStyle w:val="Lienhypertexte"/>
            <w:rFonts w:ascii="Times New Roman" w:hAnsi="Times New Roman" w:cs="Times New Roman"/>
            <w:sz w:val="24"/>
            <w:szCs w:val="24"/>
          </w:rPr>
          <w:t xml:space="preserve">Bruit et santé. Chapitre : Le bruit, ennemi du sommeil. Guide du </w:t>
        </w:r>
        <w:proofErr w:type="spellStart"/>
        <w:r w:rsidRPr="008812BF">
          <w:rPr>
            <w:rStyle w:val="Lienhypertexte"/>
            <w:rFonts w:ascii="Times New Roman" w:hAnsi="Times New Roman" w:cs="Times New Roman"/>
            <w:sz w:val="24"/>
            <w:szCs w:val="24"/>
          </w:rPr>
          <w:t>CidB</w:t>
        </w:r>
        <w:proofErr w:type="spellEnd"/>
        <w:r w:rsidRPr="008812BF">
          <w:rPr>
            <w:rStyle w:val="Lienhypertexte"/>
            <w:rFonts w:ascii="Times New Roman" w:hAnsi="Times New Roman" w:cs="Times New Roman"/>
            <w:sz w:val="24"/>
            <w:szCs w:val="24"/>
          </w:rPr>
          <w:t>, 2017</w:t>
        </w:r>
      </w:hyperlink>
      <w:r w:rsidRPr="008812BF">
        <w:rPr>
          <w:rFonts w:ascii="Times New Roman" w:hAnsi="Times New Roman" w:cs="Times New Roman"/>
          <w:sz w:val="24"/>
          <w:szCs w:val="24"/>
        </w:rPr>
        <w:t> ;</w:t>
      </w:r>
    </w:p>
    <w:p w14:paraId="60FF4BAF" w14:textId="77777777" w:rsidR="008812BF" w:rsidRPr="008812BF" w:rsidRDefault="008812BF" w:rsidP="008812BF">
      <w:pPr>
        <w:numPr>
          <w:ilvl w:val="1"/>
          <w:numId w:val="2"/>
        </w:numPr>
        <w:spacing w:after="0"/>
        <w:rPr>
          <w:rFonts w:ascii="Times New Roman" w:hAnsi="Times New Roman" w:cs="Times New Roman"/>
          <w:sz w:val="24"/>
          <w:szCs w:val="24"/>
        </w:rPr>
      </w:pPr>
      <w:hyperlink r:id="rId20" w:tgtFrame="_blank" w:history="1">
        <w:r w:rsidRPr="008812BF">
          <w:rPr>
            <w:rStyle w:val="Lienhypertexte"/>
            <w:rFonts w:ascii="Times New Roman" w:hAnsi="Times New Roman" w:cs="Times New Roman"/>
            <w:sz w:val="24"/>
            <w:szCs w:val="24"/>
          </w:rPr>
          <w:t>« Intégrer le sommeil dans un programme municipal peut produire des effets concrets sur la santé et concourir à l’attractivité du territoire », Le Monde, 18 mars 2026</w:t>
        </w:r>
      </w:hyperlink>
      <w:r w:rsidRPr="008812BF">
        <w:rPr>
          <w:rFonts w:ascii="Times New Roman" w:hAnsi="Times New Roman" w:cs="Times New Roman"/>
          <w:sz w:val="24"/>
          <w:szCs w:val="24"/>
        </w:rPr>
        <w:t xml:space="preserve"> ; </w:t>
      </w:r>
    </w:p>
    <w:p w14:paraId="3D07672B" w14:textId="77777777" w:rsidR="008812BF" w:rsidRPr="008812BF" w:rsidRDefault="008812BF" w:rsidP="008812BF">
      <w:pPr>
        <w:numPr>
          <w:ilvl w:val="1"/>
          <w:numId w:val="2"/>
        </w:numPr>
        <w:spacing w:after="0"/>
        <w:rPr>
          <w:rFonts w:ascii="Times New Roman" w:hAnsi="Times New Roman" w:cs="Times New Roman"/>
          <w:sz w:val="24"/>
          <w:szCs w:val="24"/>
        </w:rPr>
      </w:pPr>
      <w:hyperlink r:id="rId21" w:tgtFrame="_blank" w:history="1">
        <w:r w:rsidRPr="008812BF">
          <w:rPr>
            <w:rStyle w:val="Lienhypertexte"/>
            <w:rFonts w:ascii="Times New Roman" w:hAnsi="Times New Roman" w:cs="Times New Roman"/>
            <w:sz w:val="24"/>
            <w:szCs w:val="24"/>
          </w:rPr>
          <w:t>Sommeil, Rythmes et Environnements – Enquête INSV/Fondation VINCI Autoroutes pour la Journée du sommeil 2026</w:t>
        </w:r>
      </w:hyperlink>
      <w:r w:rsidRPr="008812BF">
        <w:rPr>
          <w:rFonts w:ascii="Times New Roman" w:hAnsi="Times New Roman" w:cs="Times New Roman"/>
          <w:sz w:val="24"/>
          <w:szCs w:val="24"/>
        </w:rPr>
        <w:t>.</w:t>
      </w:r>
    </w:p>
    <w:p w14:paraId="4724E549" w14:textId="77777777" w:rsidR="008812BF" w:rsidRDefault="008812BF" w:rsidP="00957D65">
      <w:pPr>
        <w:spacing w:after="0"/>
        <w:rPr>
          <w:rFonts w:ascii="Times New Roman" w:hAnsi="Times New Roman" w:cs="Times New Roman"/>
          <w:sz w:val="24"/>
          <w:szCs w:val="24"/>
        </w:rPr>
      </w:pPr>
    </w:p>
    <w:p w14:paraId="71A968BA" w14:textId="5AA81D10" w:rsidR="008812BF" w:rsidRDefault="00016F4B" w:rsidP="00957D65">
      <w:pPr>
        <w:spacing w:after="0"/>
        <w:rPr>
          <w:rFonts w:ascii="Times New Roman" w:hAnsi="Times New Roman" w:cs="Times New Roman"/>
          <w:sz w:val="24"/>
          <w:szCs w:val="24"/>
        </w:rPr>
      </w:pPr>
      <w:hyperlink r:id="rId22" w:history="1">
        <w:r w:rsidRPr="00BD5D15">
          <w:rPr>
            <w:rStyle w:val="Lienhypertexte"/>
            <w:rFonts w:ascii="Times New Roman" w:hAnsi="Times New Roman" w:cs="Times New Roman"/>
            <w:sz w:val="24"/>
            <w:szCs w:val="24"/>
          </w:rPr>
          <w:t>https://www.who.int/europe/fr/publications/i/item/WHO-EURO-2018-3287-43046-60243</w:t>
        </w:r>
      </w:hyperlink>
      <w:r>
        <w:rPr>
          <w:rFonts w:ascii="Times New Roman" w:hAnsi="Times New Roman" w:cs="Times New Roman"/>
          <w:sz w:val="24"/>
          <w:szCs w:val="24"/>
        </w:rPr>
        <w:t xml:space="preserve"> </w:t>
      </w:r>
    </w:p>
    <w:p w14:paraId="6DBAD8C9" w14:textId="59E26130" w:rsidR="008812BF" w:rsidRDefault="00016F4B" w:rsidP="00957D65">
      <w:pPr>
        <w:spacing w:after="0"/>
        <w:rPr>
          <w:rFonts w:ascii="Times New Roman" w:hAnsi="Times New Roman" w:cs="Times New Roman"/>
          <w:sz w:val="24"/>
          <w:szCs w:val="24"/>
        </w:rPr>
      </w:pPr>
      <w:r>
        <w:rPr>
          <w:rFonts w:ascii="Times New Roman" w:hAnsi="Times New Roman" w:cs="Times New Roman"/>
          <w:sz w:val="24"/>
          <w:szCs w:val="24"/>
        </w:rPr>
        <w:t>Un rapport d’OMS datant de 2018</w:t>
      </w:r>
    </w:p>
    <w:p w14:paraId="015EFACF" w14:textId="5D464592" w:rsidR="00016F4B" w:rsidRDefault="00016F4B" w:rsidP="00957D65">
      <w:pPr>
        <w:spacing w:after="0"/>
        <w:rPr>
          <w:rFonts w:ascii="Times New Roman" w:hAnsi="Times New Roman" w:cs="Times New Roman"/>
          <w:sz w:val="24"/>
          <w:szCs w:val="24"/>
        </w:rPr>
      </w:pPr>
      <w:hyperlink r:id="rId23" w:history="1">
        <w:r w:rsidRPr="00BD5D15">
          <w:rPr>
            <w:rStyle w:val="Lienhypertexte"/>
            <w:rFonts w:ascii="Times New Roman" w:hAnsi="Times New Roman" w:cs="Times New Roman"/>
            <w:sz w:val="24"/>
            <w:szCs w:val="24"/>
          </w:rPr>
          <w:t>https://sante.gouv.fr/IMG/pdf/dgs-feuille_de_route_sommeil-a4.pdf</w:t>
        </w:r>
      </w:hyperlink>
      <w:r>
        <w:rPr>
          <w:rFonts w:ascii="Times New Roman" w:hAnsi="Times New Roman" w:cs="Times New Roman"/>
          <w:sz w:val="24"/>
          <w:szCs w:val="24"/>
        </w:rPr>
        <w:t xml:space="preserve"> </w:t>
      </w:r>
    </w:p>
    <w:p w14:paraId="2B12D3A9" w14:textId="77777777" w:rsidR="005449CD" w:rsidRDefault="005449CD" w:rsidP="00957D65">
      <w:pPr>
        <w:spacing w:after="0"/>
        <w:rPr>
          <w:rFonts w:ascii="Times New Roman" w:hAnsi="Times New Roman" w:cs="Times New Roman"/>
          <w:sz w:val="24"/>
          <w:szCs w:val="24"/>
        </w:rPr>
      </w:pPr>
    </w:p>
    <w:p w14:paraId="49F745AA" w14:textId="32EF187F" w:rsidR="005449CD" w:rsidRPr="00E97921" w:rsidRDefault="005449CD" w:rsidP="00957D65">
      <w:pPr>
        <w:spacing w:after="0"/>
        <w:rPr>
          <w:rFonts w:ascii="Times New Roman" w:hAnsi="Times New Roman" w:cs="Times New Roman"/>
          <w:b/>
          <w:bCs/>
          <w:color w:val="EE0000"/>
          <w:sz w:val="24"/>
          <w:szCs w:val="24"/>
        </w:rPr>
      </w:pPr>
      <w:r w:rsidRPr="00E97921">
        <w:rPr>
          <w:rFonts w:ascii="Times New Roman" w:hAnsi="Times New Roman" w:cs="Times New Roman"/>
          <w:b/>
          <w:bCs/>
          <w:color w:val="EE0000"/>
          <w:sz w:val="24"/>
          <w:szCs w:val="24"/>
        </w:rPr>
        <w:lastRenderedPageBreak/>
        <w:t>Et voici un document hypocrite du gouvernement !! Aucun mot sur la nuisance de l’extérieur</w:t>
      </w:r>
      <w:r w:rsidR="00E97921">
        <w:rPr>
          <w:rFonts w:ascii="Times New Roman" w:hAnsi="Times New Roman" w:cs="Times New Roman"/>
          <w:b/>
          <w:bCs/>
          <w:color w:val="EE0000"/>
          <w:sz w:val="24"/>
          <w:szCs w:val="24"/>
        </w:rPr>
        <w:t>, sauf qu’il</w:t>
      </w:r>
      <w:r w:rsidRPr="00E97921">
        <w:rPr>
          <w:rFonts w:ascii="Times New Roman" w:hAnsi="Times New Roman" w:cs="Times New Roman"/>
          <w:b/>
          <w:bCs/>
          <w:color w:val="EE0000"/>
          <w:sz w:val="24"/>
          <w:szCs w:val="24"/>
        </w:rPr>
        <w:t xml:space="preserve"> faut tout simplement isoler </w:t>
      </w:r>
      <w:r w:rsidR="00E97921">
        <w:rPr>
          <w:rFonts w:ascii="Times New Roman" w:hAnsi="Times New Roman" w:cs="Times New Roman"/>
          <w:b/>
          <w:bCs/>
          <w:color w:val="EE0000"/>
          <w:sz w:val="24"/>
          <w:szCs w:val="24"/>
        </w:rPr>
        <w:t>s</w:t>
      </w:r>
      <w:r w:rsidRPr="00E97921">
        <w:rPr>
          <w:rFonts w:ascii="Times New Roman" w:hAnsi="Times New Roman" w:cs="Times New Roman"/>
          <w:b/>
          <w:bCs/>
          <w:color w:val="EE0000"/>
          <w:sz w:val="24"/>
          <w:szCs w:val="24"/>
        </w:rPr>
        <w:t xml:space="preserve">on habitat ! </w:t>
      </w:r>
    </w:p>
    <w:p w14:paraId="711BA9CC" w14:textId="3EE916C1" w:rsidR="005449CD" w:rsidRDefault="005449CD" w:rsidP="00957D65">
      <w:pPr>
        <w:spacing w:after="0"/>
        <w:rPr>
          <w:rFonts w:ascii="Times New Roman" w:hAnsi="Times New Roman" w:cs="Times New Roman"/>
          <w:sz w:val="24"/>
          <w:szCs w:val="24"/>
        </w:rPr>
      </w:pPr>
      <w:hyperlink r:id="rId24" w:history="1">
        <w:r w:rsidRPr="00BD5D15">
          <w:rPr>
            <w:rStyle w:val="Lienhypertexte"/>
            <w:rFonts w:ascii="Times New Roman" w:hAnsi="Times New Roman" w:cs="Times New Roman"/>
            <w:sz w:val="24"/>
            <w:szCs w:val="24"/>
          </w:rPr>
          <w:t>https://sante.gouv.fr/prevention-en-sante/sante-mentale/promotion-et-prevention/article/sommeil-un-determinant-de-sante-essentiel-pour-la-sante-mentale-et-physique</w:t>
        </w:r>
      </w:hyperlink>
      <w:r>
        <w:rPr>
          <w:rFonts w:ascii="Times New Roman" w:hAnsi="Times New Roman" w:cs="Times New Roman"/>
          <w:sz w:val="24"/>
          <w:szCs w:val="24"/>
        </w:rPr>
        <w:t xml:space="preserve"> </w:t>
      </w:r>
    </w:p>
    <w:p w14:paraId="0099D0FA" w14:textId="77777777" w:rsidR="00D61653" w:rsidRDefault="00D61653" w:rsidP="00957D65">
      <w:pPr>
        <w:spacing w:after="0"/>
        <w:rPr>
          <w:rFonts w:ascii="Times New Roman" w:hAnsi="Times New Roman" w:cs="Times New Roman"/>
          <w:sz w:val="24"/>
          <w:szCs w:val="24"/>
        </w:rPr>
      </w:pPr>
    </w:p>
    <w:p w14:paraId="41DFEB68" w14:textId="16882901" w:rsidR="005449CD" w:rsidRDefault="00E97921" w:rsidP="00957D65">
      <w:pPr>
        <w:spacing w:after="0"/>
        <w:rPr>
          <w:rFonts w:ascii="Times New Roman" w:hAnsi="Times New Roman" w:cs="Times New Roman"/>
          <w:sz w:val="24"/>
          <w:szCs w:val="24"/>
        </w:rPr>
      </w:pPr>
      <w:r>
        <w:rPr>
          <w:rFonts w:ascii="Times New Roman" w:hAnsi="Times New Roman" w:cs="Times New Roman"/>
          <w:sz w:val="24"/>
          <w:szCs w:val="24"/>
        </w:rPr>
        <w:t>Et pour terminer quelques chiffres :</w:t>
      </w:r>
    </w:p>
    <w:p w14:paraId="587F6BB5" w14:textId="77777777" w:rsidR="00E97921" w:rsidRPr="00E97921" w:rsidRDefault="00E97921" w:rsidP="00E97921">
      <w:pPr>
        <w:spacing w:after="0"/>
        <w:rPr>
          <w:rFonts w:ascii="Times New Roman" w:hAnsi="Times New Roman" w:cs="Times New Roman"/>
          <w:b/>
          <w:bCs/>
          <w:sz w:val="24"/>
          <w:szCs w:val="24"/>
          <w:u w:val="single"/>
        </w:rPr>
      </w:pPr>
      <w:r w:rsidRPr="00E97921">
        <w:rPr>
          <w:rFonts w:ascii="Times New Roman" w:hAnsi="Times New Roman" w:cs="Times New Roman"/>
          <w:b/>
          <w:bCs/>
          <w:sz w:val="24"/>
          <w:szCs w:val="24"/>
          <w:u w:val="single"/>
        </w:rPr>
        <w:t>Aperçu IA</w:t>
      </w:r>
    </w:p>
    <w:p w14:paraId="2B53EAF4" w14:textId="77777777" w:rsidR="00E97921" w:rsidRPr="00E97921" w:rsidRDefault="00E97921" w:rsidP="00E97921">
      <w:pPr>
        <w:spacing w:after="0"/>
        <w:rPr>
          <w:rFonts w:ascii="Times New Roman" w:hAnsi="Times New Roman" w:cs="Times New Roman"/>
          <w:sz w:val="24"/>
          <w:szCs w:val="24"/>
        </w:rPr>
      </w:pPr>
      <w:r w:rsidRPr="00E97921">
        <w:rPr>
          <w:rFonts w:ascii="Times New Roman" w:hAnsi="Times New Roman" w:cs="Times New Roman"/>
          <w:sz w:val="24"/>
          <w:szCs w:val="24"/>
        </w:rPr>
        <w:t>En France, 45 % des adultes déclarent souffrir de troubles du sommeil. Concernant spécifiquement le bruit nocturne, près d'un Français sur trois est gêné par le bruit pendant la nuit, et 3,3 millions de personnes subissent de fortes perturbations de leur sommeil à cause des transports. </w:t>
      </w:r>
    </w:p>
    <w:p w14:paraId="4D695135" w14:textId="77777777" w:rsidR="00E97921" w:rsidRPr="00E97921" w:rsidRDefault="00E97921" w:rsidP="00E97921">
      <w:pPr>
        <w:spacing w:after="0"/>
        <w:rPr>
          <w:rFonts w:ascii="Times New Roman" w:hAnsi="Times New Roman" w:cs="Times New Roman"/>
          <w:sz w:val="24"/>
          <w:szCs w:val="24"/>
        </w:rPr>
      </w:pPr>
      <w:r w:rsidRPr="00E97921">
        <w:rPr>
          <w:rFonts w:ascii="Times New Roman" w:hAnsi="Times New Roman" w:cs="Times New Roman"/>
          <w:sz w:val="24"/>
          <w:szCs w:val="24"/>
        </w:rPr>
        <w:t>Statistiques nationales sur le bruit et le sommeil</w:t>
      </w:r>
    </w:p>
    <w:p w14:paraId="5C5D2B6E" w14:textId="77777777" w:rsidR="00E97921" w:rsidRPr="00E97921" w:rsidRDefault="00E97921" w:rsidP="00E97921">
      <w:pPr>
        <w:numPr>
          <w:ilvl w:val="0"/>
          <w:numId w:val="3"/>
        </w:numPr>
        <w:spacing w:after="0"/>
        <w:rPr>
          <w:rFonts w:ascii="Times New Roman" w:hAnsi="Times New Roman" w:cs="Times New Roman"/>
          <w:sz w:val="24"/>
          <w:szCs w:val="24"/>
        </w:rPr>
      </w:pPr>
      <w:r w:rsidRPr="00E97921">
        <w:rPr>
          <w:rFonts w:ascii="Times New Roman" w:hAnsi="Times New Roman" w:cs="Times New Roman"/>
          <w:b/>
          <w:bCs/>
          <w:sz w:val="24"/>
          <w:szCs w:val="24"/>
        </w:rPr>
        <w:t>45 %</w:t>
      </w:r>
      <w:r w:rsidRPr="00E97921">
        <w:rPr>
          <w:rFonts w:ascii="Times New Roman" w:hAnsi="Times New Roman" w:cs="Times New Roman"/>
          <w:sz w:val="24"/>
          <w:szCs w:val="24"/>
        </w:rPr>
        <w:t xml:space="preserve"> des Français déclarent au moins un trouble du sommeil.</w:t>
      </w:r>
    </w:p>
    <w:p w14:paraId="7D57F83E" w14:textId="77777777" w:rsidR="00E97921" w:rsidRPr="00E97921" w:rsidRDefault="00E97921" w:rsidP="00E97921">
      <w:pPr>
        <w:numPr>
          <w:ilvl w:val="0"/>
          <w:numId w:val="3"/>
        </w:numPr>
        <w:spacing w:after="0"/>
        <w:rPr>
          <w:rFonts w:ascii="Times New Roman" w:hAnsi="Times New Roman" w:cs="Times New Roman"/>
          <w:sz w:val="24"/>
          <w:szCs w:val="24"/>
        </w:rPr>
      </w:pPr>
      <w:r w:rsidRPr="00E97921">
        <w:rPr>
          <w:rFonts w:ascii="Times New Roman" w:hAnsi="Times New Roman" w:cs="Times New Roman"/>
          <w:b/>
          <w:bCs/>
          <w:sz w:val="24"/>
          <w:szCs w:val="24"/>
        </w:rPr>
        <w:t>1 Français sur 3</w:t>
      </w:r>
      <w:r w:rsidRPr="00E97921">
        <w:rPr>
          <w:rFonts w:ascii="Times New Roman" w:hAnsi="Times New Roman" w:cs="Times New Roman"/>
          <w:sz w:val="24"/>
          <w:szCs w:val="24"/>
        </w:rPr>
        <w:t xml:space="preserve"> est gêné par le bruit, premier perturbateur externe mentionné.</w:t>
      </w:r>
    </w:p>
    <w:p w14:paraId="32DB6832" w14:textId="77777777" w:rsidR="00E97921" w:rsidRPr="00E97921" w:rsidRDefault="00E97921" w:rsidP="00E97921">
      <w:pPr>
        <w:numPr>
          <w:ilvl w:val="0"/>
          <w:numId w:val="3"/>
        </w:numPr>
        <w:spacing w:after="0"/>
        <w:rPr>
          <w:rFonts w:ascii="Times New Roman" w:hAnsi="Times New Roman" w:cs="Times New Roman"/>
          <w:sz w:val="24"/>
          <w:szCs w:val="24"/>
        </w:rPr>
      </w:pPr>
      <w:r w:rsidRPr="00E97921">
        <w:rPr>
          <w:rFonts w:ascii="Times New Roman" w:hAnsi="Times New Roman" w:cs="Times New Roman"/>
          <w:b/>
          <w:bCs/>
          <w:sz w:val="24"/>
          <w:szCs w:val="24"/>
        </w:rPr>
        <w:t>3,3 millions</w:t>
      </w:r>
      <w:r w:rsidRPr="00E97921">
        <w:rPr>
          <w:rFonts w:ascii="Times New Roman" w:hAnsi="Times New Roman" w:cs="Times New Roman"/>
          <w:sz w:val="24"/>
          <w:szCs w:val="24"/>
        </w:rPr>
        <w:t xml:space="preserve"> de personnes en France souffrent de fortes perturbations de sommeil liées au bruit des transports.</w:t>
      </w:r>
    </w:p>
    <w:p w14:paraId="263921CE" w14:textId="77777777" w:rsidR="00E97921" w:rsidRPr="00E97921" w:rsidRDefault="00E97921" w:rsidP="00E97921">
      <w:pPr>
        <w:numPr>
          <w:ilvl w:val="0"/>
          <w:numId w:val="3"/>
        </w:numPr>
        <w:spacing w:after="0"/>
        <w:rPr>
          <w:rFonts w:ascii="Times New Roman" w:hAnsi="Times New Roman" w:cs="Times New Roman"/>
          <w:sz w:val="24"/>
          <w:szCs w:val="24"/>
        </w:rPr>
      </w:pPr>
      <w:r w:rsidRPr="00E97921">
        <w:rPr>
          <w:rFonts w:ascii="Times New Roman" w:hAnsi="Times New Roman" w:cs="Times New Roman"/>
          <w:b/>
          <w:bCs/>
          <w:sz w:val="24"/>
          <w:szCs w:val="24"/>
        </w:rPr>
        <w:t>9,8 millions</w:t>
      </w:r>
      <w:r w:rsidRPr="00E97921">
        <w:rPr>
          <w:rFonts w:ascii="Times New Roman" w:hAnsi="Times New Roman" w:cs="Times New Roman"/>
          <w:sz w:val="24"/>
          <w:szCs w:val="24"/>
        </w:rPr>
        <w:t xml:space="preserve"> de personnes sont touchées par une forte gêne globale due aux bruits de transport dans le pays. </w:t>
      </w:r>
    </w:p>
    <w:p w14:paraId="78D294EE" w14:textId="77777777" w:rsidR="00E97921" w:rsidRPr="00E97921" w:rsidRDefault="00E97921" w:rsidP="00E97921">
      <w:pPr>
        <w:spacing w:after="0"/>
        <w:rPr>
          <w:rFonts w:ascii="Times New Roman" w:hAnsi="Times New Roman" w:cs="Times New Roman"/>
          <w:sz w:val="24"/>
          <w:szCs w:val="24"/>
        </w:rPr>
      </w:pPr>
      <w:r w:rsidRPr="00E97921">
        <w:rPr>
          <w:rFonts w:ascii="Times New Roman" w:hAnsi="Times New Roman" w:cs="Times New Roman"/>
          <w:sz w:val="24"/>
          <w:szCs w:val="24"/>
        </w:rPr>
        <w:t>Impact sanitaire et seuils de l'OMS</w:t>
      </w:r>
    </w:p>
    <w:p w14:paraId="41A85809" w14:textId="77777777" w:rsidR="00E97921" w:rsidRPr="00E97921" w:rsidRDefault="00E97921" w:rsidP="00E97921">
      <w:pPr>
        <w:numPr>
          <w:ilvl w:val="0"/>
          <w:numId w:val="4"/>
        </w:numPr>
        <w:spacing w:after="0"/>
        <w:rPr>
          <w:rFonts w:ascii="Times New Roman" w:hAnsi="Times New Roman" w:cs="Times New Roman"/>
          <w:sz w:val="24"/>
          <w:szCs w:val="24"/>
        </w:rPr>
      </w:pPr>
      <w:r w:rsidRPr="00E97921">
        <w:rPr>
          <w:rFonts w:ascii="Times New Roman" w:hAnsi="Times New Roman" w:cs="Times New Roman"/>
          <w:b/>
          <w:bCs/>
          <w:sz w:val="24"/>
          <w:szCs w:val="24"/>
        </w:rPr>
        <w:t>76 %</w:t>
      </w:r>
      <w:r w:rsidRPr="00E97921">
        <w:rPr>
          <w:rFonts w:ascii="Times New Roman" w:hAnsi="Times New Roman" w:cs="Times New Roman"/>
          <w:sz w:val="24"/>
          <w:szCs w:val="24"/>
        </w:rPr>
        <w:t xml:space="preserve"> de la population en zone dense (comme illustré par des études régionales de référence) dépassent les recommandations nocturnes de l'OMS fixées à 45 dB(A) pour le bruit routier. </w:t>
      </w:r>
    </w:p>
    <w:p w14:paraId="7246288F" w14:textId="77777777" w:rsidR="00E97921" w:rsidRPr="00E97921" w:rsidRDefault="00E97921" w:rsidP="00E97921">
      <w:pPr>
        <w:numPr>
          <w:ilvl w:val="0"/>
          <w:numId w:val="4"/>
        </w:numPr>
        <w:spacing w:after="0"/>
        <w:rPr>
          <w:rFonts w:ascii="Times New Roman" w:hAnsi="Times New Roman" w:cs="Times New Roman"/>
          <w:sz w:val="24"/>
          <w:szCs w:val="24"/>
        </w:rPr>
      </w:pPr>
      <w:r w:rsidRPr="00E97921">
        <w:rPr>
          <w:rFonts w:ascii="Times New Roman" w:hAnsi="Times New Roman" w:cs="Times New Roman"/>
          <w:b/>
          <w:bCs/>
          <w:sz w:val="24"/>
          <w:szCs w:val="24"/>
        </w:rPr>
        <w:t>510 000</w:t>
      </w:r>
      <w:r w:rsidRPr="00E97921">
        <w:rPr>
          <w:rFonts w:ascii="Times New Roman" w:hAnsi="Times New Roman" w:cs="Times New Roman"/>
          <w:sz w:val="24"/>
          <w:szCs w:val="24"/>
        </w:rPr>
        <w:t xml:space="preserve"> habitants d'une grande région urbaine comme l'Île-de-France reçoivent chaque année des remboursements de médicaments pour lutter contre l'insomnie en lien direct avec l'exposition excessive au bruit. </w:t>
      </w:r>
    </w:p>
    <w:p w14:paraId="088EE73F" w14:textId="77777777" w:rsidR="00E97921" w:rsidRPr="00E97921" w:rsidRDefault="00E97921" w:rsidP="00E97921">
      <w:pPr>
        <w:numPr>
          <w:ilvl w:val="0"/>
          <w:numId w:val="4"/>
        </w:numPr>
        <w:spacing w:after="0"/>
        <w:rPr>
          <w:rFonts w:ascii="Times New Roman" w:hAnsi="Times New Roman" w:cs="Times New Roman"/>
          <w:sz w:val="24"/>
          <w:szCs w:val="24"/>
        </w:rPr>
      </w:pPr>
      <w:r w:rsidRPr="00E97921">
        <w:rPr>
          <w:rFonts w:ascii="Times New Roman" w:hAnsi="Times New Roman" w:cs="Times New Roman"/>
          <w:sz w:val="24"/>
          <w:szCs w:val="24"/>
        </w:rPr>
        <w:t>Les sources les plus impactantes pour le sommeil sont le trafic routier, suivi du bruit récréatif et du trafic aérien. </w:t>
      </w:r>
    </w:p>
    <w:p w14:paraId="6D4A0193" w14:textId="77777777" w:rsidR="00E97921" w:rsidRPr="00E97921" w:rsidRDefault="00E97921" w:rsidP="00E97921">
      <w:pPr>
        <w:spacing w:after="0"/>
        <w:rPr>
          <w:rFonts w:ascii="Times New Roman" w:hAnsi="Times New Roman" w:cs="Times New Roman"/>
          <w:sz w:val="24"/>
          <w:szCs w:val="24"/>
        </w:rPr>
      </w:pPr>
      <w:r w:rsidRPr="00E97921">
        <w:rPr>
          <w:rFonts w:ascii="Times New Roman" w:hAnsi="Times New Roman" w:cs="Times New Roman"/>
          <w:sz w:val="24"/>
          <w:szCs w:val="24"/>
        </w:rPr>
        <w:t xml:space="preserve">Vous pouvez consulter le rapport complet sur les </w:t>
      </w:r>
      <w:hyperlink r:id="rId25" w:tgtFrame="_blank" w:history="1">
        <w:r w:rsidRPr="00E97921">
          <w:rPr>
            <w:rStyle w:val="Lienhypertexte"/>
            <w:rFonts w:ascii="Times New Roman" w:hAnsi="Times New Roman" w:cs="Times New Roman"/>
            <w:sz w:val="24"/>
            <w:szCs w:val="24"/>
          </w:rPr>
          <w:t>Troubles du sommeil et bruit nocturne en Île-de-France - ORS</w:t>
        </w:r>
      </w:hyperlink>
      <w:r w:rsidRPr="00E97921">
        <w:rPr>
          <w:rFonts w:ascii="Times New Roman" w:hAnsi="Times New Roman" w:cs="Times New Roman"/>
          <w:sz w:val="24"/>
          <w:szCs w:val="24"/>
        </w:rPr>
        <w:t xml:space="preserve"> ou le site </w:t>
      </w:r>
      <w:hyperlink r:id="rId26" w:tgtFrame="_blank" w:history="1">
        <w:r w:rsidRPr="00E97921">
          <w:rPr>
            <w:rStyle w:val="Lienhypertexte"/>
            <w:rFonts w:ascii="Times New Roman" w:hAnsi="Times New Roman" w:cs="Times New Roman"/>
            <w:sz w:val="24"/>
            <w:szCs w:val="24"/>
          </w:rPr>
          <w:t>Ameli</w:t>
        </w:r>
      </w:hyperlink>
      <w:r w:rsidRPr="00E97921">
        <w:rPr>
          <w:rFonts w:ascii="Times New Roman" w:hAnsi="Times New Roman" w:cs="Times New Roman"/>
          <w:sz w:val="24"/>
          <w:szCs w:val="24"/>
        </w:rPr>
        <w:t xml:space="preserve"> pour les aspects médicaux. </w:t>
      </w:r>
    </w:p>
    <w:p w14:paraId="4B2B4C41" w14:textId="77777777" w:rsidR="00E97921" w:rsidRPr="00E97921" w:rsidRDefault="00E97921" w:rsidP="00E97921">
      <w:pPr>
        <w:spacing w:after="0"/>
        <w:rPr>
          <w:rFonts w:ascii="Times New Roman" w:hAnsi="Times New Roman" w:cs="Times New Roman"/>
          <w:sz w:val="24"/>
          <w:szCs w:val="24"/>
        </w:rPr>
      </w:pPr>
      <w:r w:rsidRPr="00E97921">
        <w:rPr>
          <w:rFonts w:ascii="Times New Roman" w:hAnsi="Times New Roman" w:cs="Times New Roman"/>
          <w:sz w:val="24"/>
          <w:szCs w:val="24"/>
        </w:rPr>
        <w:t xml:space="preserve">Si vous le souhaitez, je peux vous donner </w:t>
      </w:r>
      <w:proofErr w:type="gramStart"/>
      <w:r w:rsidRPr="00E97921">
        <w:rPr>
          <w:rFonts w:ascii="Times New Roman" w:hAnsi="Times New Roman" w:cs="Times New Roman"/>
          <w:sz w:val="24"/>
          <w:szCs w:val="24"/>
        </w:rPr>
        <w:t>des détails sur</w:t>
      </w:r>
      <w:proofErr w:type="gramEnd"/>
      <w:r w:rsidRPr="00E97921">
        <w:rPr>
          <w:rFonts w:ascii="Times New Roman" w:hAnsi="Times New Roman" w:cs="Times New Roman"/>
          <w:sz w:val="24"/>
          <w:szCs w:val="24"/>
        </w:rPr>
        <w:t xml:space="preserve"> :</w:t>
      </w:r>
    </w:p>
    <w:p w14:paraId="57192A29" w14:textId="77777777" w:rsidR="00E97921" w:rsidRPr="00E97921" w:rsidRDefault="00E97921" w:rsidP="00E97921">
      <w:pPr>
        <w:numPr>
          <w:ilvl w:val="0"/>
          <w:numId w:val="5"/>
        </w:numPr>
        <w:spacing w:after="0"/>
        <w:rPr>
          <w:rFonts w:ascii="Times New Roman" w:hAnsi="Times New Roman" w:cs="Times New Roman"/>
          <w:sz w:val="24"/>
          <w:szCs w:val="24"/>
        </w:rPr>
      </w:pPr>
      <w:r w:rsidRPr="00E97921">
        <w:rPr>
          <w:rFonts w:ascii="Times New Roman" w:hAnsi="Times New Roman" w:cs="Times New Roman"/>
          <w:sz w:val="24"/>
          <w:szCs w:val="24"/>
        </w:rPr>
        <w:t xml:space="preserve">Les </w:t>
      </w:r>
      <w:r w:rsidRPr="00E97921">
        <w:rPr>
          <w:rFonts w:ascii="Times New Roman" w:hAnsi="Times New Roman" w:cs="Times New Roman"/>
          <w:b/>
          <w:bCs/>
          <w:sz w:val="24"/>
          <w:szCs w:val="24"/>
        </w:rPr>
        <w:t>conséquences cardiovasculaires</w:t>
      </w:r>
      <w:r w:rsidRPr="00E97921">
        <w:rPr>
          <w:rFonts w:ascii="Times New Roman" w:hAnsi="Times New Roman" w:cs="Times New Roman"/>
          <w:sz w:val="24"/>
          <w:szCs w:val="24"/>
        </w:rPr>
        <w:t xml:space="preserve"> du bruit nocturne</w:t>
      </w:r>
    </w:p>
    <w:p w14:paraId="7B734AD8" w14:textId="77777777" w:rsidR="00E97921" w:rsidRPr="00E97921" w:rsidRDefault="00E97921" w:rsidP="00E97921">
      <w:pPr>
        <w:numPr>
          <w:ilvl w:val="0"/>
          <w:numId w:val="5"/>
        </w:numPr>
        <w:spacing w:after="0"/>
        <w:rPr>
          <w:rFonts w:ascii="Times New Roman" w:hAnsi="Times New Roman" w:cs="Times New Roman"/>
          <w:sz w:val="24"/>
          <w:szCs w:val="24"/>
        </w:rPr>
      </w:pPr>
      <w:r w:rsidRPr="00E97921">
        <w:rPr>
          <w:rFonts w:ascii="Times New Roman" w:hAnsi="Times New Roman" w:cs="Times New Roman"/>
          <w:sz w:val="24"/>
          <w:szCs w:val="24"/>
        </w:rPr>
        <w:t xml:space="preserve">Les </w:t>
      </w:r>
      <w:r w:rsidRPr="00E97921">
        <w:rPr>
          <w:rFonts w:ascii="Times New Roman" w:hAnsi="Times New Roman" w:cs="Times New Roman"/>
          <w:b/>
          <w:bCs/>
          <w:sz w:val="24"/>
          <w:szCs w:val="24"/>
        </w:rPr>
        <w:t>recommandations de l'OMS</w:t>
      </w:r>
      <w:r w:rsidRPr="00E97921">
        <w:rPr>
          <w:rFonts w:ascii="Times New Roman" w:hAnsi="Times New Roman" w:cs="Times New Roman"/>
          <w:sz w:val="24"/>
          <w:szCs w:val="24"/>
        </w:rPr>
        <w:t xml:space="preserve"> par type de transport</w:t>
      </w:r>
    </w:p>
    <w:p w14:paraId="110B4C83" w14:textId="77777777" w:rsidR="00E97921" w:rsidRPr="00E97921" w:rsidRDefault="00E97921" w:rsidP="00E97921">
      <w:pPr>
        <w:numPr>
          <w:ilvl w:val="0"/>
          <w:numId w:val="5"/>
        </w:numPr>
        <w:spacing w:after="0"/>
        <w:rPr>
          <w:rFonts w:ascii="Times New Roman" w:hAnsi="Times New Roman" w:cs="Times New Roman"/>
          <w:sz w:val="24"/>
          <w:szCs w:val="24"/>
        </w:rPr>
      </w:pPr>
      <w:r w:rsidRPr="00E97921">
        <w:rPr>
          <w:rFonts w:ascii="Times New Roman" w:hAnsi="Times New Roman" w:cs="Times New Roman"/>
          <w:sz w:val="24"/>
          <w:szCs w:val="24"/>
        </w:rPr>
        <w:t xml:space="preserve">Les </w:t>
      </w:r>
      <w:r w:rsidRPr="00E97921">
        <w:rPr>
          <w:rFonts w:ascii="Times New Roman" w:hAnsi="Times New Roman" w:cs="Times New Roman"/>
          <w:b/>
          <w:bCs/>
          <w:sz w:val="24"/>
          <w:szCs w:val="24"/>
        </w:rPr>
        <w:t>solutions d'isolation</w:t>
      </w:r>
      <w:r w:rsidRPr="00E97921">
        <w:rPr>
          <w:rFonts w:ascii="Times New Roman" w:hAnsi="Times New Roman" w:cs="Times New Roman"/>
          <w:sz w:val="24"/>
          <w:szCs w:val="24"/>
        </w:rPr>
        <w:t xml:space="preserve"> ou de recours légaux</w:t>
      </w:r>
    </w:p>
    <w:p w14:paraId="74F00323" w14:textId="77777777" w:rsidR="00E97921" w:rsidRDefault="00E97921" w:rsidP="00957D65">
      <w:pPr>
        <w:spacing w:after="0"/>
        <w:rPr>
          <w:rFonts w:ascii="Times New Roman" w:hAnsi="Times New Roman" w:cs="Times New Roman"/>
          <w:sz w:val="24"/>
          <w:szCs w:val="24"/>
        </w:rPr>
      </w:pPr>
    </w:p>
    <w:p w14:paraId="27A174FE" w14:textId="77777777" w:rsidR="005449CD" w:rsidRPr="0067168C" w:rsidRDefault="005449CD" w:rsidP="00957D65">
      <w:pPr>
        <w:spacing w:after="0"/>
        <w:rPr>
          <w:rFonts w:ascii="Times New Roman" w:hAnsi="Times New Roman" w:cs="Times New Roman"/>
          <w:sz w:val="24"/>
          <w:szCs w:val="24"/>
        </w:rPr>
      </w:pPr>
    </w:p>
    <w:sectPr w:rsidR="005449CD" w:rsidRPr="0067168C" w:rsidSect="0067168C">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43F2F"/>
    <w:multiLevelType w:val="multilevel"/>
    <w:tmpl w:val="61DCC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516F81"/>
    <w:multiLevelType w:val="multilevel"/>
    <w:tmpl w:val="CF6C00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056340"/>
    <w:multiLevelType w:val="multilevel"/>
    <w:tmpl w:val="D70C8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5F24F6"/>
    <w:multiLevelType w:val="multilevel"/>
    <w:tmpl w:val="79DA4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5E6B1E"/>
    <w:multiLevelType w:val="multilevel"/>
    <w:tmpl w:val="391E9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2503564">
    <w:abstractNumId w:val="0"/>
  </w:num>
  <w:num w:numId="2" w16cid:durableId="1582792280">
    <w:abstractNumId w:val="1"/>
  </w:num>
  <w:num w:numId="3" w16cid:durableId="1566406936">
    <w:abstractNumId w:val="3"/>
  </w:num>
  <w:num w:numId="4" w16cid:durableId="261769806">
    <w:abstractNumId w:val="4"/>
  </w:num>
  <w:num w:numId="5" w16cid:durableId="3692336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68C"/>
    <w:rsid w:val="00016F4B"/>
    <w:rsid w:val="003B4BA8"/>
    <w:rsid w:val="004C41D2"/>
    <w:rsid w:val="005449CD"/>
    <w:rsid w:val="00550F26"/>
    <w:rsid w:val="005A43ED"/>
    <w:rsid w:val="00622D18"/>
    <w:rsid w:val="0067168C"/>
    <w:rsid w:val="0084684A"/>
    <w:rsid w:val="00872038"/>
    <w:rsid w:val="008812BF"/>
    <w:rsid w:val="00957D65"/>
    <w:rsid w:val="00AB0B7D"/>
    <w:rsid w:val="00B22CBD"/>
    <w:rsid w:val="00C522A2"/>
    <w:rsid w:val="00D61653"/>
    <w:rsid w:val="00E82B9F"/>
    <w:rsid w:val="00E97921"/>
    <w:rsid w:val="00F04A1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F4729"/>
  <w15:chartTrackingRefBased/>
  <w15:docId w15:val="{AC2DE388-114C-4483-B8C3-DFAB55B72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716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6716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67168C"/>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67168C"/>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67168C"/>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67168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7168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7168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7168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7168C"/>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67168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67168C"/>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67168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67168C"/>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67168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7168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7168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7168C"/>
    <w:rPr>
      <w:rFonts w:eastAsiaTheme="majorEastAsia" w:cstheme="majorBidi"/>
      <w:color w:val="272727" w:themeColor="text1" w:themeTint="D8"/>
    </w:rPr>
  </w:style>
  <w:style w:type="paragraph" w:styleId="Titre">
    <w:name w:val="Title"/>
    <w:basedOn w:val="Normal"/>
    <w:next w:val="Normal"/>
    <w:link w:val="TitreCar"/>
    <w:uiPriority w:val="10"/>
    <w:qFormat/>
    <w:rsid w:val="006716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7168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7168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7168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7168C"/>
    <w:pPr>
      <w:spacing w:before="160"/>
      <w:jc w:val="center"/>
    </w:pPr>
    <w:rPr>
      <w:i/>
      <w:iCs/>
      <w:color w:val="404040" w:themeColor="text1" w:themeTint="BF"/>
    </w:rPr>
  </w:style>
  <w:style w:type="character" w:customStyle="1" w:styleId="CitationCar">
    <w:name w:val="Citation Car"/>
    <w:basedOn w:val="Policepardfaut"/>
    <w:link w:val="Citation"/>
    <w:uiPriority w:val="29"/>
    <w:rsid w:val="0067168C"/>
    <w:rPr>
      <w:i/>
      <w:iCs/>
      <w:color w:val="404040" w:themeColor="text1" w:themeTint="BF"/>
    </w:rPr>
  </w:style>
  <w:style w:type="paragraph" w:styleId="Paragraphedeliste">
    <w:name w:val="List Paragraph"/>
    <w:basedOn w:val="Normal"/>
    <w:uiPriority w:val="34"/>
    <w:qFormat/>
    <w:rsid w:val="0067168C"/>
    <w:pPr>
      <w:ind w:left="720"/>
      <w:contextualSpacing/>
    </w:pPr>
  </w:style>
  <w:style w:type="character" w:styleId="Accentuationintense">
    <w:name w:val="Intense Emphasis"/>
    <w:basedOn w:val="Policepardfaut"/>
    <w:uiPriority w:val="21"/>
    <w:qFormat/>
    <w:rsid w:val="0067168C"/>
    <w:rPr>
      <w:i/>
      <w:iCs/>
      <w:color w:val="2F5496" w:themeColor="accent1" w:themeShade="BF"/>
    </w:rPr>
  </w:style>
  <w:style w:type="paragraph" w:styleId="Citationintense">
    <w:name w:val="Intense Quote"/>
    <w:basedOn w:val="Normal"/>
    <w:next w:val="Normal"/>
    <w:link w:val="CitationintenseCar"/>
    <w:uiPriority w:val="30"/>
    <w:qFormat/>
    <w:rsid w:val="006716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67168C"/>
    <w:rPr>
      <w:i/>
      <w:iCs/>
      <w:color w:val="2F5496" w:themeColor="accent1" w:themeShade="BF"/>
    </w:rPr>
  </w:style>
  <w:style w:type="character" w:styleId="Rfrenceintense">
    <w:name w:val="Intense Reference"/>
    <w:basedOn w:val="Policepardfaut"/>
    <w:uiPriority w:val="32"/>
    <w:qFormat/>
    <w:rsid w:val="0067168C"/>
    <w:rPr>
      <w:b/>
      <w:bCs/>
      <w:smallCaps/>
      <w:color w:val="2F5496" w:themeColor="accent1" w:themeShade="BF"/>
      <w:spacing w:val="5"/>
    </w:rPr>
  </w:style>
  <w:style w:type="character" w:styleId="Lienhypertexte">
    <w:name w:val="Hyperlink"/>
    <w:basedOn w:val="Policepardfaut"/>
    <w:uiPriority w:val="99"/>
    <w:unhideWhenUsed/>
    <w:rsid w:val="0067168C"/>
    <w:rPr>
      <w:color w:val="0563C1" w:themeColor="hyperlink"/>
      <w:u w:val="single"/>
    </w:rPr>
  </w:style>
  <w:style w:type="character" w:styleId="Mentionnonrsolue">
    <w:name w:val="Unresolved Mention"/>
    <w:basedOn w:val="Policepardfaut"/>
    <w:uiPriority w:val="99"/>
    <w:semiHidden/>
    <w:unhideWhenUsed/>
    <w:rsid w:val="006716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ntepubliquefrance.fr/sommeil/les-enjeux-de-sante" TargetMode="External"/><Relationship Id="rId13" Type="http://schemas.openxmlformats.org/officeDocument/2006/relationships/hyperlink" Target="https://www.bruit.fr/documentation/bruit-et-sante" TargetMode="External"/><Relationship Id="rId18" Type="http://schemas.openxmlformats.org/officeDocument/2006/relationships/hyperlink" Target="https://www.who.int/fr" TargetMode="External"/><Relationship Id="rId26" Type="http://schemas.openxmlformats.org/officeDocument/2006/relationships/hyperlink" Target="https://www.ameli.fr/assure/sante/themes/bruit-sante/effets-du-bruit-sur-la-sante" TargetMode="External"/><Relationship Id="rId3" Type="http://schemas.openxmlformats.org/officeDocument/2006/relationships/settings" Target="settings.xml"/><Relationship Id="rId21" Type="http://schemas.openxmlformats.org/officeDocument/2006/relationships/hyperlink" Target="https://institut-sommeil-vigilance.org/sommeil-rythmes-et-environnements-enquete-insv-fondation-vinci-autoroutes-pour-la-journee-du-sommeil-2026/" TargetMode="External"/><Relationship Id="rId7" Type="http://schemas.openxmlformats.org/officeDocument/2006/relationships/hyperlink" Target="https://www.youtube.com/watch?v=bugn7KzjSEk" TargetMode="External"/><Relationship Id="rId12" Type="http://schemas.openxmlformats.org/officeDocument/2006/relationships/hyperlink" Target="https://www.bruit.fr/?catid=605&amp;id=24582%3Ale-bruit-ennemi-du-sommeil&amp;view=article" TargetMode="External"/><Relationship Id="rId17" Type="http://schemas.openxmlformats.org/officeDocument/2006/relationships/hyperlink" Target="https://www.helloasso.com/associations/cidb/boutiques/guide-bruit-et-sante" TargetMode="External"/><Relationship Id="rId25" Type="http://schemas.openxmlformats.org/officeDocument/2006/relationships/hyperlink" Target="https://www.ors-idf.org/nos-travaux/publications/troubles-du-sommeil-et-bruit-nocturne-en-ile-de-france/" TargetMode="External"/><Relationship Id="rId2" Type="http://schemas.openxmlformats.org/officeDocument/2006/relationships/styles" Target="styles.xml"/><Relationship Id="rId16" Type="http://schemas.openxmlformats.org/officeDocument/2006/relationships/hyperlink" Target="https://www.bruit.fr/documentation/mediatheque/ressources-telechargeables/bruit-et-sante" TargetMode="External"/><Relationship Id="rId20" Type="http://schemas.openxmlformats.org/officeDocument/2006/relationships/hyperlink" Target="https://www.lemonde.fr/idees/article/2026/03/18/integrer-le-sommeil-dans-un-programme-municipal-peut-produire-des-effets-concrets-sur-la-sante-et-concourir-a-l-attractivite-du-territoire_6672001_3232.html" TargetMode="External"/><Relationship Id="rId1" Type="http://schemas.openxmlformats.org/officeDocument/2006/relationships/numbering" Target="numbering.xml"/><Relationship Id="rId6" Type="http://schemas.openxmlformats.org/officeDocument/2006/relationships/hyperlink" Target="https://www.crnl.fr/fr/equipe/sleep" TargetMode="External"/><Relationship Id="rId11" Type="http://schemas.openxmlformats.org/officeDocument/2006/relationships/hyperlink" Target="https://www.santepubliquefrance.fr/maladies-cardiovasculaires-et-accident-vasculaire-cerebral" TargetMode="External"/><Relationship Id="rId24" Type="http://schemas.openxmlformats.org/officeDocument/2006/relationships/hyperlink" Target="https://sante.gouv.fr/prevention-en-sante/sante-mentale/promotion-et-prevention/article/sommeil-un-determinant-de-sante-essentiel-pour-la-sante-mentale-et-physique" TargetMode="External"/><Relationship Id="rId5" Type="http://schemas.openxmlformats.org/officeDocument/2006/relationships/hyperlink" Target="Https://www.inserm.fr/dossier/sommeil/" TargetMode="External"/><Relationship Id="rId15" Type="http://schemas.openxmlformats.org/officeDocument/2006/relationships/image" Target="media/image2.png"/><Relationship Id="rId23" Type="http://schemas.openxmlformats.org/officeDocument/2006/relationships/hyperlink" Target="https://sante.gouv.fr/IMG/pdf/dgs-feuille_de_route_sommeil-a4.pdf" TargetMode="External"/><Relationship Id="rId28" Type="http://schemas.openxmlformats.org/officeDocument/2006/relationships/theme" Target="theme/theme1.xml"/><Relationship Id="rId10" Type="http://schemas.openxmlformats.org/officeDocument/2006/relationships/hyperlink" Target="https://www.santepubliquefrance.fr/diabete" TargetMode="External"/><Relationship Id="rId19" Type="http://schemas.openxmlformats.org/officeDocument/2006/relationships/hyperlink" Target="https://www.bruit.fr/documentation/mediatheque/ressources-telechargeables/bruit-et-sante"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helloasso.com/associations/cidb/boutiques/guide-bruit-et-sante" TargetMode="External"/><Relationship Id="rId22" Type="http://schemas.openxmlformats.org/officeDocument/2006/relationships/hyperlink" Target="https://www.who.int/europe/fr/publications/i/item/WHO-EURO-2018-3287-43046-60243" TargetMode="External"/><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2125</Words>
  <Characters>11688</Characters>
  <Application>Microsoft Office Word</Application>
  <DocSecurity>0</DocSecurity>
  <Lines>97</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VISSER Caroline</dc:creator>
  <cp:keywords/>
  <dc:description/>
  <cp:lastModifiedBy>karine marchais</cp:lastModifiedBy>
  <cp:revision>2</cp:revision>
  <dcterms:created xsi:type="dcterms:W3CDTF">2026-08-12T16:54:00Z</dcterms:created>
  <dcterms:modified xsi:type="dcterms:W3CDTF">2026-08-12T16:54:00Z</dcterms:modified>
</cp:coreProperties>
</file>